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BA86" w14:textId="77777777" w:rsidR="00B816A2" w:rsidRDefault="00B816A2" w:rsidP="000A3FB0">
      <w:pPr>
        <w:rPr>
          <w:rFonts w:asciiTheme="minorHAnsi" w:hAnsiTheme="minorHAnsi" w:cstheme="minorHAnsi"/>
          <w:b/>
          <w:bCs/>
          <w:color w:val="C00000"/>
          <w:sz w:val="52"/>
          <w:lang w:val="en-US"/>
        </w:rPr>
      </w:pPr>
      <w:r w:rsidRPr="00B816A2">
        <w:rPr>
          <w:rFonts w:asciiTheme="minorHAnsi" w:hAnsiTheme="minorHAnsi" w:cstheme="minorHAnsi"/>
          <w:b/>
          <w:bCs/>
          <w:color w:val="C00000"/>
          <w:sz w:val="52"/>
          <w:lang w:val="en-US"/>
        </w:rPr>
        <w:t xml:space="preserve">Leading your school’s </w:t>
      </w:r>
      <w:proofErr w:type="spellStart"/>
      <w:r w:rsidRPr="00B816A2">
        <w:rPr>
          <w:rFonts w:asciiTheme="minorHAnsi" w:hAnsiTheme="minorHAnsi" w:cstheme="minorHAnsi"/>
          <w:b/>
          <w:bCs/>
          <w:color w:val="C00000"/>
          <w:sz w:val="52"/>
          <w:lang w:val="en-US"/>
        </w:rPr>
        <w:t>Covid</w:t>
      </w:r>
      <w:proofErr w:type="spellEnd"/>
      <w:r w:rsidRPr="00B816A2">
        <w:rPr>
          <w:rFonts w:asciiTheme="minorHAnsi" w:hAnsiTheme="minorHAnsi" w:cstheme="minorHAnsi"/>
          <w:b/>
          <w:bCs/>
          <w:color w:val="C00000"/>
          <w:sz w:val="52"/>
          <w:lang w:val="en-US"/>
        </w:rPr>
        <w:t xml:space="preserve"> 19 recovery</w:t>
      </w:r>
    </w:p>
    <w:p w14:paraId="0766B520" w14:textId="5396E0DB" w:rsidR="00B816A2" w:rsidRPr="00E25764" w:rsidRDefault="00B816A2" w:rsidP="000A3FB0">
      <w:pPr>
        <w:jc w:val="center"/>
        <w:rPr>
          <w:rFonts w:asciiTheme="minorHAnsi" w:hAnsiTheme="minorHAnsi" w:cstheme="minorHAnsi"/>
          <w:b/>
          <w:color w:val="C00000"/>
          <w:sz w:val="52"/>
        </w:rPr>
      </w:pPr>
      <w:r w:rsidRPr="00B816A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July 2020</w:t>
      </w:r>
      <w:r w:rsidRPr="00B816A2">
        <w:rPr>
          <w:rFonts w:asciiTheme="minorHAnsi" w:hAnsiTheme="minorHAnsi" w:cstheme="minorHAnsi"/>
          <w:b/>
          <w:bCs/>
          <w:color w:val="C00000"/>
          <w:sz w:val="52"/>
          <w:lang w:val="en-US"/>
        </w:rPr>
        <w:br/>
      </w:r>
      <w:r w:rsidRPr="00B816A2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en-US"/>
        </w:rPr>
        <w:br/>
      </w:r>
      <w:proofErr w:type="spellStart"/>
      <w:r w:rsidRPr="00B816A2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  <w:lang w:val="en-US"/>
        </w:rPr>
        <w:t>Maximising</w:t>
      </w:r>
      <w:proofErr w:type="spellEnd"/>
      <w:r w:rsidRPr="00B816A2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  <w:lang w:val="en-US"/>
        </w:rPr>
        <w:t xml:space="preserve"> resilience 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  <w:lang w:val="en-US"/>
        </w:rPr>
        <w:t>–</w:t>
      </w:r>
      <w:r w:rsidRPr="00B816A2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  <w:lang w:val="en-US"/>
        </w:rPr>
        <w:t xml:space="preserve"> reducing vulnerability</w:t>
      </w:r>
    </w:p>
    <w:p w14:paraId="5CB0A568" w14:textId="77777777" w:rsidR="00E25764" w:rsidRPr="004E3A68" w:rsidRDefault="00E25764" w:rsidP="000A3FB0">
      <w:pPr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</w:p>
    <w:p w14:paraId="621EEBD6" w14:textId="58B3E87C" w:rsidR="00E25764" w:rsidRPr="00985FA7" w:rsidRDefault="00E25764" w:rsidP="000A3FB0">
      <w:pPr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985FA7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List </w:t>
      </w:r>
      <w:r w:rsidR="000A3FB0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of </w:t>
      </w:r>
      <w:r w:rsidRPr="00985FA7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helpful resources &amp; websites</w:t>
      </w:r>
    </w:p>
    <w:p w14:paraId="28CF182E" w14:textId="77777777" w:rsidR="00985FA7" w:rsidRDefault="00985FA7" w:rsidP="000A3FB0">
      <w:pPr>
        <w:rPr>
          <w:rFonts w:asciiTheme="minorHAnsi" w:hAnsiTheme="minorHAnsi" w:cstheme="minorHAnsi"/>
          <w:color w:val="C00000"/>
          <w:sz w:val="48"/>
          <w:szCs w:val="48"/>
        </w:rPr>
      </w:pPr>
    </w:p>
    <w:p w14:paraId="187094AB" w14:textId="5B58E79D" w:rsidR="001B7854" w:rsidRPr="004E3A68" w:rsidRDefault="00B816A2" w:rsidP="000A3FB0">
      <w:pPr>
        <w:rPr>
          <w:rFonts w:asciiTheme="minorHAnsi" w:hAnsiTheme="minorHAnsi" w:cstheme="minorHAnsi"/>
          <w:b/>
          <w:color w:val="C00000"/>
          <w:sz w:val="48"/>
          <w:szCs w:val="48"/>
        </w:rPr>
      </w:pPr>
      <w:proofErr w:type="spellStart"/>
      <w:r w:rsidRPr="002048EA">
        <w:rPr>
          <w:rFonts w:asciiTheme="minorHAnsi" w:hAnsiTheme="minorHAnsi" w:cstheme="minorHAnsi"/>
          <w:b/>
          <w:color w:val="C00000"/>
          <w:sz w:val="48"/>
          <w:szCs w:val="48"/>
        </w:rPr>
        <w:t>Covid</w:t>
      </w:r>
      <w:proofErr w:type="spellEnd"/>
      <w:r w:rsidRPr="002048EA">
        <w:rPr>
          <w:rFonts w:asciiTheme="minorHAnsi" w:hAnsiTheme="minorHAnsi" w:cstheme="minorHAnsi"/>
          <w:b/>
          <w:color w:val="C00000"/>
          <w:sz w:val="48"/>
          <w:szCs w:val="48"/>
        </w:rPr>
        <w:t xml:space="preserve"> 19 specific</w:t>
      </w:r>
    </w:p>
    <w:p w14:paraId="14FF7AE4" w14:textId="77777777" w:rsidR="00157C3B" w:rsidRPr="001B7854" w:rsidRDefault="00985FA7" w:rsidP="000A3FB0">
      <w:pPr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1B7854">
        <w:rPr>
          <w:rFonts w:asciiTheme="minorHAnsi" w:hAnsiTheme="minorHAnsi" w:cstheme="minorHAnsi"/>
          <w:color w:val="000000" w:themeColor="text1"/>
          <w:sz w:val="40"/>
          <w:szCs w:val="40"/>
        </w:rPr>
        <w:t>Restore our schools</w:t>
      </w:r>
    </w:p>
    <w:p w14:paraId="1290389C" w14:textId="27D042E8" w:rsidR="00985FA7" w:rsidRPr="00157C3B" w:rsidRDefault="00157C3B" w:rsidP="000A3FB0">
      <w:pPr>
        <w:outlineLvl w:val="1"/>
        <w:rPr>
          <w:rFonts w:asciiTheme="minorHAnsi" w:hAnsiTheme="minorHAnsi" w:cstheme="minorHAnsi"/>
          <w:bCs/>
        </w:rPr>
      </w:pPr>
      <w:r w:rsidRPr="00157C3B">
        <w:rPr>
          <w:rFonts w:asciiTheme="minorHAnsi" w:hAnsiTheme="minorHAnsi" w:cstheme="minorHAnsi"/>
          <w:bCs/>
        </w:rPr>
        <w:t>A restorative collective of researchers, practitioners and school leaders.</w:t>
      </w:r>
    </w:p>
    <w:p w14:paraId="41D87A03" w14:textId="77777777" w:rsidR="00985FA7" w:rsidRPr="00157C3B" w:rsidRDefault="001F5408" w:rsidP="000A3FB0">
      <w:pPr>
        <w:rPr>
          <w:rFonts w:asciiTheme="minorHAnsi" w:hAnsiTheme="minorHAnsi" w:cstheme="minorHAnsi"/>
          <w:color w:val="000000" w:themeColor="text1"/>
        </w:rPr>
      </w:pPr>
      <w:hyperlink r:id="rId4" w:history="1">
        <w:r w:rsidR="00985FA7" w:rsidRPr="00157C3B">
          <w:rPr>
            <w:rStyle w:val="Hyperlink"/>
            <w:rFonts w:asciiTheme="minorHAnsi" w:hAnsiTheme="minorHAnsi" w:cstheme="minorHAnsi"/>
          </w:rPr>
          <w:t>https://restoreourschools.wordpress.com/</w:t>
        </w:r>
      </w:hyperlink>
    </w:p>
    <w:p w14:paraId="061B5201" w14:textId="77777777" w:rsidR="001B7854" w:rsidRDefault="001B7854" w:rsidP="001B7854">
      <w:pPr>
        <w:rPr>
          <w:rFonts w:asciiTheme="minorHAnsi" w:hAnsiTheme="minorHAnsi" w:cstheme="minorHAnsi"/>
          <w:color w:val="000000" w:themeColor="text1"/>
          <w:sz w:val="40"/>
        </w:rPr>
      </w:pPr>
    </w:p>
    <w:p w14:paraId="79D392D9" w14:textId="145E70D5" w:rsidR="001B7854" w:rsidRDefault="001B7854" w:rsidP="001B7854">
      <w:pPr>
        <w:rPr>
          <w:rFonts w:asciiTheme="minorHAnsi" w:hAnsiTheme="minorHAnsi" w:cstheme="minorHAnsi"/>
          <w:color w:val="000000" w:themeColor="text1"/>
          <w:sz w:val="40"/>
        </w:rPr>
      </w:pPr>
      <w:r>
        <w:rPr>
          <w:rFonts w:asciiTheme="minorHAnsi" w:hAnsiTheme="minorHAnsi" w:cstheme="minorHAnsi"/>
          <w:color w:val="000000" w:themeColor="text1"/>
          <w:sz w:val="40"/>
        </w:rPr>
        <w:t>Neurosequential.com</w:t>
      </w:r>
    </w:p>
    <w:p w14:paraId="44B58A50" w14:textId="77777777" w:rsidR="001B7854" w:rsidRPr="00701635" w:rsidRDefault="001B7854" w:rsidP="001B7854">
      <w:pPr>
        <w:rPr>
          <w:rFonts w:asciiTheme="minorHAnsi" w:hAnsiTheme="minorHAnsi" w:cstheme="minorHAnsi"/>
          <w:color w:val="000000" w:themeColor="text1"/>
        </w:rPr>
      </w:pPr>
      <w:r w:rsidRPr="00701635">
        <w:rPr>
          <w:rFonts w:asciiTheme="minorHAnsi" w:hAnsiTheme="minorHAnsi" w:cstheme="minorHAnsi"/>
          <w:color w:val="000000" w:themeColor="text1"/>
        </w:rPr>
        <w:t xml:space="preserve">Bruce Perry </w:t>
      </w:r>
      <w:proofErr w:type="gramStart"/>
      <w:r w:rsidRPr="00701635">
        <w:rPr>
          <w:rFonts w:asciiTheme="minorHAnsi" w:hAnsiTheme="minorHAnsi" w:cstheme="minorHAnsi"/>
          <w:color w:val="000000" w:themeColor="text1"/>
        </w:rPr>
        <w:t>M.D’s</w:t>
      </w:r>
      <w:proofErr w:type="gramEnd"/>
      <w:r w:rsidRPr="00701635">
        <w:rPr>
          <w:rFonts w:asciiTheme="minorHAnsi" w:hAnsiTheme="minorHAnsi" w:cstheme="minorHAnsi"/>
          <w:color w:val="000000" w:themeColor="text1"/>
        </w:rPr>
        <w:t xml:space="preserve"> wonderfully i</w:t>
      </w:r>
      <w:r>
        <w:rPr>
          <w:rFonts w:asciiTheme="minorHAnsi" w:hAnsiTheme="minorHAnsi" w:cstheme="minorHAnsi"/>
          <w:color w:val="000000" w:themeColor="text1"/>
        </w:rPr>
        <w:t>n</w:t>
      </w:r>
      <w:r w:rsidRPr="00701635">
        <w:rPr>
          <w:rFonts w:asciiTheme="minorHAnsi" w:hAnsiTheme="minorHAnsi" w:cstheme="minorHAnsi"/>
          <w:color w:val="000000" w:themeColor="text1"/>
        </w:rPr>
        <w:t>for</w:t>
      </w:r>
      <w:r>
        <w:rPr>
          <w:rFonts w:asciiTheme="minorHAnsi" w:hAnsiTheme="minorHAnsi" w:cstheme="minorHAnsi"/>
          <w:color w:val="000000" w:themeColor="text1"/>
        </w:rPr>
        <w:t>ma</w:t>
      </w:r>
      <w:r w:rsidRPr="00701635">
        <w:rPr>
          <w:rFonts w:asciiTheme="minorHAnsi" w:hAnsiTheme="minorHAnsi" w:cstheme="minorHAnsi"/>
          <w:color w:val="000000" w:themeColor="text1"/>
        </w:rPr>
        <w:t>tive site about stress, distress &amp; trauma.</w:t>
      </w:r>
    </w:p>
    <w:p w14:paraId="03880618" w14:textId="77777777" w:rsidR="001B7854" w:rsidRDefault="001F5408" w:rsidP="001B7854">
      <w:pPr>
        <w:rPr>
          <w:rFonts w:asciiTheme="minorHAnsi" w:hAnsiTheme="minorHAnsi" w:cstheme="minorHAnsi"/>
          <w:color w:val="000000" w:themeColor="text1"/>
        </w:rPr>
      </w:pPr>
      <w:hyperlink r:id="rId5" w:history="1">
        <w:r w:rsidR="001B7854" w:rsidRPr="00C56AF2">
          <w:rPr>
            <w:rStyle w:val="Hyperlink"/>
            <w:rFonts w:asciiTheme="minorHAnsi" w:hAnsiTheme="minorHAnsi" w:cstheme="minorHAnsi"/>
          </w:rPr>
          <w:t>https://www.neurosequential.com</w:t>
        </w:r>
      </w:hyperlink>
    </w:p>
    <w:p w14:paraId="412AFB55" w14:textId="77777777" w:rsidR="00985FA7" w:rsidRPr="004E3A68" w:rsidRDefault="00985FA7" w:rsidP="000A3FB0">
      <w:pPr>
        <w:rPr>
          <w:rFonts w:asciiTheme="minorHAnsi" w:hAnsiTheme="minorHAnsi" w:cstheme="minorHAnsi"/>
          <w:color w:val="000000" w:themeColor="text1"/>
          <w:sz w:val="40"/>
          <w:szCs w:val="40"/>
        </w:rPr>
      </w:pPr>
    </w:p>
    <w:p w14:paraId="4C41BF99" w14:textId="67747457" w:rsidR="00985FA7" w:rsidRPr="001B7854" w:rsidRDefault="00985FA7" w:rsidP="000A3FB0">
      <w:pPr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1B7854">
        <w:rPr>
          <w:rFonts w:asciiTheme="minorHAnsi" w:hAnsiTheme="minorHAnsi" w:cstheme="minorHAnsi"/>
          <w:color w:val="000000" w:themeColor="text1"/>
          <w:sz w:val="40"/>
          <w:szCs w:val="40"/>
        </w:rPr>
        <w:t>Bruce Perry M.D</w:t>
      </w:r>
    </w:p>
    <w:p w14:paraId="79A02CAE" w14:textId="192E8498" w:rsidR="00985FA7" w:rsidRPr="00985FA7" w:rsidRDefault="00985FA7" w:rsidP="000A3FB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85FA7">
        <w:rPr>
          <w:rFonts w:asciiTheme="minorHAnsi" w:hAnsiTheme="minorHAnsi" w:cstheme="minorHAnsi"/>
        </w:rPr>
        <w:t>Dr.</w:t>
      </w:r>
      <w:proofErr w:type="spellEnd"/>
      <w:r w:rsidRPr="00985FA7">
        <w:rPr>
          <w:rFonts w:asciiTheme="minorHAnsi" w:hAnsiTheme="minorHAnsi" w:cstheme="minorHAnsi"/>
        </w:rPr>
        <w:t xml:space="preserve"> Bruce Perry is a child and adolescent psychiatrist and neuroscientist. He is senior fellow at the </w:t>
      </w:r>
      <w:proofErr w:type="spellStart"/>
      <w:r w:rsidRPr="00985FA7">
        <w:rPr>
          <w:rFonts w:asciiTheme="minorHAnsi" w:hAnsiTheme="minorHAnsi" w:cstheme="minorHAnsi"/>
        </w:rPr>
        <w:t>ChildTrauma</w:t>
      </w:r>
      <w:proofErr w:type="spellEnd"/>
      <w:r w:rsidRPr="00985FA7">
        <w:rPr>
          <w:rFonts w:asciiTheme="minorHAnsi" w:hAnsiTheme="minorHAnsi" w:cstheme="minorHAnsi"/>
        </w:rPr>
        <w:t xml:space="preserve"> Academy and an adjunct professor of psychiatry and </w:t>
      </w:r>
      <w:proofErr w:type="spellStart"/>
      <w:r w:rsidRPr="00985FA7">
        <w:rPr>
          <w:rFonts w:asciiTheme="minorHAnsi" w:hAnsiTheme="minorHAnsi" w:cstheme="minorHAnsi"/>
        </w:rPr>
        <w:t>behavioral</w:t>
      </w:r>
      <w:proofErr w:type="spellEnd"/>
      <w:r w:rsidRPr="00985FA7">
        <w:rPr>
          <w:rFonts w:asciiTheme="minorHAnsi" w:hAnsiTheme="minorHAnsi" w:cstheme="minorHAnsi"/>
        </w:rPr>
        <w:t xml:space="preserve"> sciences at Northwestern’s Feinberg School of Medicine.</w:t>
      </w:r>
    </w:p>
    <w:p w14:paraId="6451A000" w14:textId="6125B3CC" w:rsidR="001B7854" w:rsidRDefault="001F5408" w:rsidP="000A3FB0">
      <w:pPr>
        <w:rPr>
          <w:rFonts w:asciiTheme="minorHAnsi" w:hAnsiTheme="minorHAnsi" w:cstheme="minorHAnsi"/>
          <w:color w:val="C00000"/>
        </w:rPr>
      </w:pPr>
      <w:hyperlink r:id="rId6" w:history="1">
        <w:r w:rsidR="00985FA7" w:rsidRPr="00A020E7">
          <w:rPr>
            <w:rStyle w:val="Hyperlink"/>
            <w:rFonts w:asciiTheme="minorHAnsi" w:hAnsiTheme="minorHAnsi" w:cstheme="minorHAnsi"/>
          </w:rPr>
          <w:t>https://www.thetraumatherapistproject.com/podcast/bruce-perry-md-phd-staying-emotionally-close-in-the-time-of-covid-19/</w:t>
        </w:r>
      </w:hyperlink>
    </w:p>
    <w:p w14:paraId="53BBD8DD" w14:textId="687B6675" w:rsidR="00985FA7" w:rsidRPr="00985FA7" w:rsidRDefault="00985FA7" w:rsidP="000A3FB0">
      <w:pPr>
        <w:rPr>
          <w:rFonts w:asciiTheme="minorHAnsi" w:hAnsiTheme="minorHAnsi" w:cstheme="minorHAnsi"/>
          <w:color w:val="C00000"/>
          <w:sz w:val="40"/>
          <w:szCs w:val="40"/>
        </w:rPr>
      </w:pPr>
    </w:p>
    <w:p w14:paraId="61167DFA" w14:textId="055D052B" w:rsidR="00985FA7" w:rsidRPr="00985FA7" w:rsidRDefault="00985FA7" w:rsidP="000A3FB0">
      <w:pPr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985FA7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ACES connection </w:t>
      </w:r>
    </w:p>
    <w:p w14:paraId="5C9BE7C9" w14:textId="2957059E" w:rsidR="00985FA7" w:rsidRPr="001B7854" w:rsidRDefault="00985FA7" w:rsidP="000A3FB0">
      <w:pPr>
        <w:rPr>
          <w:rFonts w:asciiTheme="minorHAnsi" w:hAnsiTheme="minorHAnsi" w:cstheme="minorHAnsi"/>
        </w:rPr>
      </w:pPr>
      <w:r w:rsidRPr="001B7854">
        <w:rPr>
          <w:rFonts w:asciiTheme="minorHAnsi" w:hAnsiTheme="minorHAnsi" w:cstheme="minorHAnsi"/>
          <w:color w:val="000000" w:themeColor="text1"/>
        </w:rPr>
        <w:t>Adverse Childhoo</w:t>
      </w:r>
      <w:r w:rsidR="001B7854">
        <w:rPr>
          <w:rFonts w:asciiTheme="minorHAnsi" w:hAnsiTheme="minorHAnsi" w:cstheme="minorHAnsi"/>
          <w:color w:val="000000" w:themeColor="text1"/>
        </w:rPr>
        <w:t xml:space="preserve">d </w:t>
      </w:r>
      <w:r w:rsidRPr="001B7854">
        <w:rPr>
          <w:rFonts w:asciiTheme="minorHAnsi" w:hAnsiTheme="minorHAnsi" w:cstheme="minorHAnsi"/>
          <w:color w:val="000000" w:themeColor="text1"/>
        </w:rPr>
        <w:t>Experiences</w:t>
      </w:r>
      <w:r w:rsidR="00DE5EEE" w:rsidRPr="001B7854">
        <w:rPr>
          <w:rFonts w:asciiTheme="minorHAnsi" w:hAnsiTheme="minorHAnsi" w:cstheme="minorHAnsi"/>
          <w:color w:val="000000" w:themeColor="text1"/>
        </w:rPr>
        <w:t>-</w:t>
      </w:r>
      <w:r w:rsidR="00DE5EEE" w:rsidRPr="001B7854">
        <w:rPr>
          <w:rFonts w:asciiTheme="minorHAnsi" w:hAnsiTheme="minorHAnsi" w:cstheme="minorHAnsi"/>
        </w:rPr>
        <w:t xml:space="preserve"> ACEs Connection, an ever-growing social network, connects those who are implementing trauma-informed and resilience-building practices based on ACEs science. </w:t>
      </w:r>
    </w:p>
    <w:p w14:paraId="04173A64" w14:textId="06FF8ED5" w:rsidR="00985FA7" w:rsidRDefault="001F5408" w:rsidP="000A3FB0">
      <w:pPr>
        <w:rPr>
          <w:rFonts w:asciiTheme="minorHAnsi" w:hAnsiTheme="minorHAnsi" w:cstheme="minorHAnsi"/>
          <w:color w:val="C00000"/>
        </w:rPr>
      </w:pPr>
      <w:hyperlink r:id="rId7" w:history="1">
        <w:r w:rsidR="00985FA7" w:rsidRPr="00A020E7">
          <w:rPr>
            <w:rStyle w:val="Hyperlink"/>
            <w:rFonts w:asciiTheme="minorHAnsi" w:hAnsiTheme="minorHAnsi" w:cstheme="minorHAnsi"/>
          </w:rPr>
          <w:t>https://www.acesconnection.com/blog/managing-in-the-midst-of-covid-19-series-with-janina-fisher-stephen-levine-and-dr-bruce-perry-www-traumatherapistproject-com</w:t>
        </w:r>
      </w:hyperlink>
    </w:p>
    <w:p w14:paraId="1B860ED5" w14:textId="77777777" w:rsidR="00054607" w:rsidRDefault="00054607" w:rsidP="000A3FB0">
      <w:pPr>
        <w:rPr>
          <w:rFonts w:asciiTheme="minorHAnsi" w:hAnsiTheme="minorHAnsi" w:cstheme="minorHAnsi"/>
          <w:color w:val="000000" w:themeColor="text1"/>
          <w:sz w:val="40"/>
          <w:szCs w:val="40"/>
        </w:rPr>
      </w:pPr>
    </w:p>
    <w:p w14:paraId="0EEA8515" w14:textId="490D3A65" w:rsidR="00482E32" w:rsidRDefault="00482E32" w:rsidP="000A3FB0">
      <w:pPr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color w:val="000000" w:themeColor="text1"/>
          <w:sz w:val="40"/>
          <w:szCs w:val="40"/>
        </w:rPr>
        <w:t>Australian Childhood Foundation</w:t>
      </w:r>
    </w:p>
    <w:p w14:paraId="15596EB1" w14:textId="56E590B0" w:rsidR="00482E32" w:rsidRDefault="00482E32" w:rsidP="000A3FB0">
      <w:pPr>
        <w:rPr>
          <w:rFonts w:asciiTheme="minorHAnsi" w:hAnsiTheme="minorHAnsi" w:cstheme="minorHAnsi"/>
          <w:color w:val="000000" w:themeColor="text1"/>
        </w:rPr>
      </w:pPr>
      <w:r w:rsidRPr="00482E32">
        <w:rPr>
          <w:rFonts w:asciiTheme="minorHAnsi" w:hAnsiTheme="minorHAnsi" w:cstheme="minorHAnsi"/>
          <w:color w:val="000000" w:themeColor="text1"/>
        </w:rPr>
        <w:t>The foundation is responding to Coronavirus pandemic and continues to support children who have been traumatised by violence.</w:t>
      </w:r>
    </w:p>
    <w:p w14:paraId="25BF5D8F" w14:textId="56043F9B" w:rsidR="006F7821" w:rsidRPr="00482E32" w:rsidRDefault="001F5408" w:rsidP="000A3FB0">
      <w:pPr>
        <w:rPr>
          <w:rFonts w:asciiTheme="minorHAnsi" w:hAnsiTheme="minorHAnsi" w:cstheme="minorHAnsi"/>
          <w:color w:val="000000" w:themeColor="text1"/>
        </w:rPr>
      </w:pPr>
      <w:hyperlink r:id="rId8" w:history="1">
        <w:r w:rsidR="006F7821" w:rsidRPr="00A020E7">
          <w:rPr>
            <w:rStyle w:val="Hyperlink"/>
            <w:rFonts w:asciiTheme="minorHAnsi" w:hAnsiTheme="minorHAnsi" w:cstheme="minorHAnsi"/>
          </w:rPr>
          <w:t>https://www.childhood.org.au/covid-19/</w:t>
        </w:r>
      </w:hyperlink>
    </w:p>
    <w:p w14:paraId="4BE09BFF" w14:textId="0A7F534C" w:rsidR="00985FA7" w:rsidRDefault="00985FA7" w:rsidP="000A3FB0">
      <w:pPr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985FA7">
        <w:rPr>
          <w:rFonts w:asciiTheme="minorHAnsi" w:hAnsiTheme="minorHAnsi" w:cstheme="minorHAnsi"/>
          <w:color w:val="000000" w:themeColor="text1"/>
          <w:sz w:val="44"/>
          <w:szCs w:val="44"/>
        </w:rPr>
        <w:lastRenderedPageBreak/>
        <w:t xml:space="preserve">Michelle </w:t>
      </w:r>
      <w:proofErr w:type="spellStart"/>
      <w:r w:rsidRPr="00985FA7">
        <w:rPr>
          <w:rFonts w:asciiTheme="minorHAnsi" w:hAnsiTheme="minorHAnsi" w:cstheme="minorHAnsi"/>
          <w:color w:val="000000" w:themeColor="text1"/>
          <w:sz w:val="44"/>
          <w:szCs w:val="44"/>
        </w:rPr>
        <w:t>McQuaide</w:t>
      </w:r>
      <w:proofErr w:type="spellEnd"/>
      <w:r w:rsidRPr="00985FA7">
        <w:rPr>
          <w:rFonts w:asciiTheme="minorHAnsi" w:hAnsiTheme="minorHAnsi" w:cstheme="minorHAnsi"/>
          <w:color w:val="000000" w:themeColor="text1"/>
          <w:sz w:val="44"/>
          <w:szCs w:val="44"/>
        </w:rPr>
        <w:t xml:space="preserve"> </w:t>
      </w:r>
    </w:p>
    <w:p w14:paraId="51AB365E" w14:textId="6B753BE0" w:rsidR="001B7854" w:rsidRPr="001B7854" w:rsidRDefault="001B7854" w:rsidP="000A3FB0">
      <w:pPr>
        <w:rPr>
          <w:rFonts w:asciiTheme="minorHAnsi" w:hAnsiTheme="minorHAnsi" w:cstheme="minorHAnsi"/>
          <w:color w:val="000000" w:themeColor="text1"/>
        </w:rPr>
      </w:pPr>
      <w:r w:rsidRPr="001B7854">
        <w:rPr>
          <w:rFonts w:asciiTheme="minorHAnsi" w:hAnsiTheme="minorHAnsi" w:cstheme="minorHAnsi"/>
          <w:color w:val="000000" w:themeColor="text1"/>
        </w:rPr>
        <w:t>Local expert and consultant in Positive Education and workplace culture</w:t>
      </w:r>
    </w:p>
    <w:p w14:paraId="1BBB7AD7" w14:textId="73722CAA" w:rsidR="00985FA7" w:rsidRDefault="001F5408" w:rsidP="000A3FB0">
      <w:pPr>
        <w:rPr>
          <w:rFonts w:asciiTheme="minorHAnsi" w:hAnsiTheme="minorHAnsi" w:cstheme="minorHAnsi"/>
          <w:color w:val="000000" w:themeColor="text1"/>
        </w:rPr>
      </w:pPr>
      <w:hyperlink r:id="rId9" w:history="1">
        <w:r w:rsidR="00985FA7" w:rsidRPr="00A020E7">
          <w:rPr>
            <w:rStyle w:val="Hyperlink"/>
            <w:rFonts w:asciiTheme="minorHAnsi" w:hAnsiTheme="minorHAnsi" w:cstheme="minorHAnsi"/>
          </w:rPr>
          <w:t>https://www.michellemcquaid.com/how-are-you-co-creating-the-new-normal-in-your-workplace/</w:t>
        </w:r>
      </w:hyperlink>
    </w:p>
    <w:p w14:paraId="7E286B64" w14:textId="1240B971" w:rsidR="00985FA7" w:rsidRDefault="00985FA7" w:rsidP="000A3FB0">
      <w:pPr>
        <w:rPr>
          <w:rFonts w:asciiTheme="minorHAnsi" w:hAnsiTheme="minorHAnsi" w:cstheme="minorHAnsi"/>
          <w:color w:val="000000" w:themeColor="text1"/>
        </w:rPr>
      </w:pPr>
    </w:p>
    <w:p w14:paraId="4A2F9B24" w14:textId="77777777" w:rsidR="00985FA7" w:rsidRPr="00985FA7" w:rsidRDefault="00985FA7" w:rsidP="000A3FB0">
      <w:pPr>
        <w:rPr>
          <w:rFonts w:asciiTheme="minorHAnsi" w:hAnsiTheme="minorHAnsi" w:cstheme="minorHAnsi"/>
          <w:color w:val="000000" w:themeColor="text1"/>
        </w:rPr>
      </w:pPr>
    </w:p>
    <w:p w14:paraId="1544C97D" w14:textId="5B86BEF7" w:rsidR="00E25764" w:rsidRPr="004E3A68" w:rsidRDefault="00E25764" w:rsidP="000A3FB0">
      <w:pPr>
        <w:rPr>
          <w:rFonts w:asciiTheme="minorHAnsi" w:hAnsiTheme="minorHAnsi" w:cstheme="minorHAnsi"/>
          <w:b/>
          <w:color w:val="C00000"/>
          <w:sz w:val="48"/>
          <w:szCs w:val="48"/>
        </w:rPr>
      </w:pPr>
      <w:r w:rsidRPr="002048EA">
        <w:rPr>
          <w:rFonts w:asciiTheme="minorHAnsi" w:hAnsiTheme="minorHAnsi" w:cstheme="minorHAnsi"/>
          <w:b/>
          <w:color w:val="C00000"/>
          <w:sz w:val="48"/>
          <w:szCs w:val="48"/>
        </w:rPr>
        <w:t>Behaviour Management &amp; Learning needs</w:t>
      </w:r>
    </w:p>
    <w:p w14:paraId="0AF280ED" w14:textId="502BB2A6" w:rsidR="00E25764" w:rsidRPr="00063E12" w:rsidRDefault="009D2733" w:rsidP="000A3FB0">
      <w:r>
        <w:rPr>
          <w:rFonts w:asciiTheme="minorHAnsi" w:hAnsiTheme="minorHAnsi" w:cstheme="minorHAnsi"/>
          <w:color w:val="000000" w:themeColor="text1"/>
          <w:sz w:val="40"/>
        </w:rPr>
        <w:t xml:space="preserve">Lives in the Balance </w:t>
      </w:r>
      <w:r w:rsidR="00063E12">
        <w:rPr>
          <w:rFonts w:asciiTheme="minorHAnsi" w:hAnsiTheme="minorHAnsi" w:cstheme="minorHAnsi"/>
          <w:color w:val="000000" w:themeColor="text1"/>
          <w:sz w:val="40"/>
        </w:rPr>
        <w:t xml:space="preserve">– </w:t>
      </w:r>
      <w:r w:rsidR="00063E12" w:rsidRPr="00063E12">
        <w:rPr>
          <w:rFonts w:asciiTheme="minorHAnsi" w:hAnsiTheme="minorHAnsi" w:cstheme="minorHAnsi"/>
          <w:color w:val="000000" w:themeColor="text1"/>
        </w:rPr>
        <w:t xml:space="preserve">(CPS: </w:t>
      </w:r>
      <w:r w:rsidR="00063E12" w:rsidRPr="00063E12">
        <w:rPr>
          <w:rFonts w:asciiTheme="minorHAnsi" w:hAnsiTheme="minorHAnsi" w:cstheme="minorHAnsi"/>
          <w:bCs/>
        </w:rPr>
        <w:t>Collaborative &amp; Proactive Solutions)</w:t>
      </w:r>
    </w:p>
    <w:p w14:paraId="7519C3FA" w14:textId="21BC993A" w:rsidR="009D2733" w:rsidRPr="009D2733" w:rsidRDefault="009D2733" w:rsidP="009D2733">
      <w:pPr>
        <w:rPr>
          <w:rFonts w:asciiTheme="minorHAnsi" w:hAnsiTheme="minorHAnsi" w:cstheme="minorHAnsi"/>
        </w:rPr>
      </w:pPr>
      <w:r w:rsidRPr="009D2733">
        <w:rPr>
          <w:rFonts w:asciiTheme="minorHAnsi" w:hAnsiTheme="minorHAnsi" w:cstheme="minorHAnsi"/>
          <w:color w:val="000000" w:themeColor="text1"/>
        </w:rPr>
        <w:t xml:space="preserve">Ross Greene </w:t>
      </w:r>
      <w:r>
        <w:rPr>
          <w:rFonts w:asciiTheme="minorHAnsi" w:hAnsiTheme="minorHAnsi" w:cstheme="minorHAnsi"/>
          <w:color w:val="000000" w:themeColor="text1"/>
        </w:rPr>
        <w:t xml:space="preserve">PhD. </w:t>
      </w:r>
      <w:r w:rsidRPr="009D2733">
        <w:rPr>
          <w:rFonts w:asciiTheme="minorHAnsi" w:hAnsiTheme="minorHAnsi" w:cstheme="minorHAnsi"/>
          <w:color w:val="000000" w:themeColor="text1"/>
        </w:rPr>
        <w:t xml:space="preserve">and his team share </w:t>
      </w:r>
      <w:r w:rsidRPr="009D2733">
        <w:rPr>
          <w:rFonts w:asciiTheme="minorHAnsi" w:hAnsiTheme="minorHAnsi" w:cstheme="minorHAnsi"/>
        </w:rPr>
        <w:t xml:space="preserve">Ideas about how </w:t>
      </w:r>
      <w:proofErr w:type="spellStart"/>
      <w:r w:rsidRPr="009D2733">
        <w:rPr>
          <w:rFonts w:asciiTheme="minorHAnsi" w:hAnsiTheme="minorHAnsi" w:cstheme="minorHAnsi"/>
        </w:rPr>
        <w:t>behaviorally</w:t>
      </w:r>
      <w:proofErr w:type="spellEnd"/>
      <w:r w:rsidRPr="009D2733">
        <w:rPr>
          <w:rFonts w:asciiTheme="minorHAnsi" w:hAnsiTheme="minorHAnsi" w:cstheme="minorHAnsi"/>
        </w:rPr>
        <w:t xml:space="preserve"> challenging kids should be understood and about how to treat them in ways that are more compassionate and effective. </w:t>
      </w:r>
    </w:p>
    <w:p w14:paraId="55B01A81" w14:textId="5EC44175" w:rsidR="009D2733" w:rsidRDefault="001F5408" w:rsidP="000A3FB0">
      <w:pPr>
        <w:rPr>
          <w:rFonts w:asciiTheme="minorHAnsi" w:hAnsiTheme="minorHAnsi" w:cstheme="minorHAnsi"/>
          <w:color w:val="000000" w:themeColor="text1"/>
        </w:rPr>
      </w:pPr>
      <w:hyperlink r:id="rId10" w:history="1">
        <w:r w:rsidR="009D2733" w:rsidRPr="00A020E7">
          <w:rPr>
            <w:rStyle w:val="Hyperlink"/>
            <w:rFonts w:asciiTheme="minorHAnsi" w:hAnsiTheme="minorHAnsi" w:cstheme="minorHAnsi"/>
          </w:rPr>
          <w:t>https://www.livesinthebalance.org/</w:t>
        </w:r>
      </w:hyperlink>
    </w:p>
    <w:p w14:paraId="0B075FB1" w14:textId="77777777" w:rsidR="009D2733" w:rsidRPr="009D2733" w:rsidRDefault="009D2733" w:rsidP="000A3FB0">
      <w:pPr>
        <w:rPr>
          <w:rFonts w:asciiTheme="minorHAnsi" w:hAnsiTheme="minorHAnsi" w:cstheme="minorHAnsi"/>
          <w:color w:val="000000" w:themeColor="text1"/>
        </w:rPr>
      </w:pPr>
    </w:p>
    <w:p w14:paraId="1448C6A3" w14:textId="77777777" w:rsidR="00E25764" w:rsidRPr="002F018C" w:rsidRDefault="00E25764" w:rsidP="000A3FB0">
      <w:pPr>
        <w:rPr>
          <w:rFonts w:asciiTheme="minorHAnsi" w:hAnsiTheme="minorHAnsi" w:cstheme="minorHAnsi"/>
          <w:color w:val="000000" w:themeColor="text1"/>
          <w:sz w:val="40"/>
        </w:rPr>
      </w:pPr>
      <w:r w:rsidRPr="002F018C">
        <w:rPr>
          <w:rFonts w:asciiTheme="minorHAnsi" w:hAnsiTheme="minorHAnsi" w:cstheme="minorHAnsi"/>
          <w:color w:val="000000" w:themeColor="text1"/>
          <w:sz w:val="40"/>
        </w:rPr>
        <w:t xml:space="preserve">Kids in the House </w:t>
      </w:r>
    </w:p>
    <w:p w14:paraId="46F91A14" w14:textId="77777777" w:rsidR="00E25764" w:rsidRPr="002F018C" w:rsidRDefault="00E25764" w:rsidP="000A3FB0">
      <w:pPr>
        <w:rPr>
          <w:rFonts w:asciiTheme="minorHAnsi" w:hAnsiTheme="minorHAnsi" w:cstheme="minorHAnsi"/>
          <w:color w:val="000000" w:themeColor="text1"/>
        </w:rPr>
      </w:pPr>
      <w:r w:rsidRPr="002F018C">
        <w:rPr>
          <w:rFonts w:asciiTheme="minorHAnsi" w:hAnsiTheme="minorHAnsi" w:cstheme="minorHAnsi"/>
          <w:color w:val="000000" w:themeColor="text1"/>
        </w:rPr>
        <w:t>Awesome website for all things developmental and videos and resources for parents</w:t>
      </w:r>
    </w:p>
    <w:p w14:paraId="5D6A5A50" w14:textId="77777777" w:rsidR="00E25764" w:rsidRPr="002F018C" w:rsidRDefault="001F5408" w:rsidP="000A3FB0">
      <w:pPr>
        <w:rPr>
          <w:rFonts w:asciiTheme="minorHAnsi" w:hAnsiTheme="minorHAnsi" w:cstheme="minorHAnsi"/>
          <w:color w:val="000000" w:themeColor="text1"/>
        </w:rPr>
      </w:pPr>
      <w:hyperlink r:id="rId11" w:history="1">
        <w:r w:rsidR="00E25764" w:rsidRPr="002F018C">
          <w:rPr>
            <w:rStyle w:val="Hyperlink"/>
            <w:rFonts w:asciiTheme="minorHAnsi" w:hAnsiTheme="minorHAnsi" w:cstheme="minorHAnsi"/>
          </w:rPr>
          <w:t>https://www.kidsinthehouse.com/</w:t>
        </w:r>
      </w:hyperlink>
    </w:p>
    <w:p w14:paraId="5417A23A" w14:textId="77777777" w:rsidR="00E25764" w:rsidRPr="002F018C" w:rsidRDefault="00E25764" w:rsidP="000A3FB0">
      <w:pPr>
        <w:rPr>
          <w:rFonts w:asciiTheme="minorHAnsi" w:hAnsiTheme="minorHAnsi" w:cstheme="minorHAnsi"/>
          <w:color w:val="000000" w:themeColor="text1"/>
          <w:sz w:val="40"/>
        </w:rPr>
      </w:pPr>
    </w:p>
    <w:p w14:paraId="29B76BE1" w14:textId="77777777" w:rsidR="00E25764" w:rsidRPr="002F018C" w:rsidRDefault="00E25764" w:rsidP="000A3FB0">
      <w:pPr>
        <w:rPr>
          <w:rFonts w:asciiTheme="minorHAnsi" w:hAnsiTheme="minorHAnsi" w:cstheme="minorHAnsi"/>
          <w:color w:val="000000" w:themeColor="text1"/>
          <w:sz w:val="40"/>
        </w:rPr>
      </w:pPr>
      <w:proofErr w:type="spellStart"/>
      <w:r w:rsidRPr="002F018C">
        <w:rPr>
          <w:rFonts w:asciiTheme="minorHAnsi" w:hAnsiTheme="minorHAnsi" w:cstheme="minorHAnsi"/>
          <w:color w:val="000000" w:themeColor="text1"/>
          <w:sz w:val="40"/>
        </w:rPr>
        <w:t>Center</w:t>
      </w:r>
      <w:proofErr w:type="spellEnd"/>
      <w:r w:rsidRPr="002F018C">
        <w:rPr>
          <w:rFonts w:asciiTheme="minorHAnsi" w:hAnsiTheme="minorHAnsi" w:cstheme="minorHAnsi"/>
          <w:color w:val="000000" w:themeColor="text1"/>
          <w:sz w:val="40"/>
        </w:rPr>
        <w:t xml:space="preserve"> for the Developing Child Harvard University</w:t>
      </w:r>
    </w:p>
    <w:p w14:paraId="7CB26449" w14:textId="77777777" w:rsidR="00E25764" w:rsidRPr="002F018C" w:rsidRDefault="00E25764" w:rsidP="000A3FB0">
      <w:pPr>
        <w:rPr>
          <w:rFonts w:asciiTheme="minorHAnsi" w:hAnsiTheme="minorHAnsi" w:cstheme="minorHAnsi"/>
          <w:color w:val="000000" w:themeColor="text1"/>
        </w:rPr>
      </w:pPr>
      <w:r w:rsidRPr="002F018C">
        <w:rPr>
          <w:rFonts w:asciiTheme="minorHAnsi" w:hAnsiTheme="minorHAnsi" w:cstheme="minorHAnsi"/>
          <w:color w:val="000000" w:themeColor="text1"/>
        </w:rPr>
        <w:t xml:space="preserve">One stop </w:t>
      </w:r>
      <w:proofErr w:type="gramStart"/>
      <w:r w:rsidRPr="002F018C">
        <w:rPr>
          <w:rFonts w:asciiTheme="minorHAnsi" w:hAnsiTheme="minorHAnsi" w:cstheme="minorHAnsi"/>
          <w:color w:val="000000" w:themeColor="text1"/>
        </w:rPr>
        <w:t>shop</w:t>
      </w:r>
      <w:proofErr w:type="gramEnd"/>
      <w:r w:rsidRPr="002F018C">
        <w:rPr>
          <w:rFonts w:asciiTheme="minorHAnsi" w:hAnsiTheme="minorHAnsi" w:cstheme="minorHAnsi"/>
          <w:color w:val="000000" w:themeColor="text1"/>
        </w:rPr>
        <w:t xml:space="preserve"> for the science on early child development</w:t>
      </w:r>
    </w:p>
    <w:p w14:paraId="62BE44A5" w14:textId="77777777" w:rsidR="00E25764" w:rsidRPr="002F018C" w:rsidRDefault="001F5408" w:rsidP="000A3FB0">
      <w:pPr>
        <w:rPr>
          <w:rFonts w:asciiTheme="minorHAnsi" w:hAnsiTheme="minorHAnsi" w:cstheme="minorHAnsi"/>
          <w:color w:val="000000" w:themeColor="text1"/>
        </w:rPr>
      </w:pPr>
      <w:hyperlink r:id="rId12" w:history="1">
        <w:r w:rsidR="00E25764" w:rsidRPr="002F018C">
          <w:rPr>
            <w:rStyle w:val="Hyperlink"/>
            <w:rFonts w:asciiTheme="minorHAnsi" w:hAnsiTheme="minorHAnsi" w:cstheme="minorHAnsi"/>
          </w:rPr>
          <w:t>https://developingchild.harvard.edu/</w:t>
        </w:r>
      </w:hyperlink>
    </w:p>
    <w:p w14:paraId="385C5F29" w14:textId="77777777" w:rsidR="00E25764" w:rsidRPr="002F018C" w:rsidRDefault="00E25764" w:rsidP="000A3FB0">
      <w:pPr>
        <w:rPr>
          <w:rFonts w:asciiTheme="minorHAnsi" w:hAnsiTheme="minorHAnsi" w:cstheme="minorHAnsi"/>
          <w:color w:val="000000" w:themeColor="text1"/>
          <w:sz w:val="40"/>
        </w:rPr>
      </w:pPr>
    </w:p>
    <w:p w14:paraId="4ABB6CFA" w14:textId="77777777" w:rsidR="00E25764" w:rsidRPr="002F018C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2F018C">
        <w:rPr>
          <w:rFonts w:asciiTheme="minorHAnsi" w:hAnsiTheme="minorHAnsi" w:cstheme="minorHAnsi"/>
          <w:sz w:val="40"/>
          <w:szCs w:val="40"/>
        </w:rPr>
        <w:t>Australian Childhood Foundation</w:t>
      </w:r>
    </w:p>
    <w:p w14:paraId="13509ECC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Great local resource with lots of workshops</w:t>
      </w:r>
    </w:p>
    <w:p w14:paraId="16E8A1C6" w14:textId="77777777" w:rsidR="00E25764" w:rsidRPr="002F018C" w:rsidRDefault="001F5408" w:rsidP="000A3FB0">
      <w:pPr>
        <w:tabs>
          <w:tab w:val="left" w:pos="2129"/>
        </w:tabs>
        <w:jc w:val="both"/>
        <w:rPr>
          <w:rFonts w:asciiTheme="minorHAnsi" w:hAnsiTheme="minorHAnsi" w:cstheme="minorHAnsi"/>
          <w:color w:val="C00000"/>
        </w:rPr>
      </w:pPr>
      <w:hyperlink r:id="rId13" w:history="1">
        <w:r w:rsidR="00E25764" w:rsidRPr="002F018C">
          <w:rPr>
            <w:rStyle w:val="Hyperlink"/>
            <w:rFonts w:asciiTheme="minorHAnsi" w:hAnsiTheme="minorHAnsi" w:cstheme="minorHAnsi"/>
          </w:rPr>
          <w:t>https://www.childhood.org.au/</w:t>
        </w:r>
      </w:hyperlink>
    </w:p>
    <w:p w14:paraId="7592DC1A" w14:textId="77777777" w:rsidR="00E25764" w:rsidRPr="002F018C" w:rsidRDefault="00E25764" w:rsidP="000A3FB0">
      <w:pPr>
        <w:tabs>
          <w:tab w:val="left" w:pos="2129"/>
        </w:tabs>
        <w:jc w:val="both"/>
        <w:rPr>
          <w:rFonts w:asciiTheme="minorHAnsi" w:hAnsiTheme="minorHAnsi" w:cstheme="minorHAnsi"/>
          <w:color w:val="C00000"/>
        </w:rPr>
      </w:pPr>
    </w:p>
    <w:p w14:paraId="1E12D3F9" w14:textId="77777777" w:rsidR="00E25764" w:rsidRPr="002F018C" w:rsidRDefault="00E25764" w:rsidP="000A3FB0">
      <w:pPr>
        <w:tabs>
          <w:tab w:val="left" w:pos="2129"/>
        </w:tabs>
        <w:rPr>
          <w:rFonts w:asciiTheme="minorHAnsi" w:hAnsiTheme="minorHAnsi" w:cstheme="minorHAnsi"/>
          <w:color w:val="000000" w:themeColor="text1"/>
          <w:sz w:val="40"/>
        </w:rPr>
      </w:pPr>
      <w:r w:rsidRPr="002F018C">
        <w:rPr>
          <w:rFonts w:asciiTheme="minorHAnsi" w:hAnsiTheme="minorHAnsi" w:cstheme="minorHAnsi"/>
          <w:color w:val="000000" w:themeColor="text1"/>
          <w:sz w:val="40"/>
        </w:rPr>
        <w:t xml:space="preserve">Complex Care </w:t>
      </w:r>
    </w:p>
    <w:p w14:paraId="535ABB1E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Brisbane based practice that specialises in providing training, clinical consultancy services and intensive in-home therapy to children and families with complex behavioural needs.</w:t>
      </w:r>
    </w:p>
    <w:p w14:paraId="5AC9488F" w14:textId="77777777" w:rsidR="00E25764" w:rsidRPr="002F018C" w:rsidRDefault="001F5408" w:rsidP="000A3FB0">
      <w:pPr>
        <w:tabs>
          <w:tab w:val="left" w:pos="2129"/>
        </w:tabs>
        <w:rPr>
          <w:rFonts w:asciiTheme="minorHAnsi" w:hAnsiTheme="minorHAnsi" w:cstheme="minorHAnsi"/>
          <w:color w:val="C00000"/>
        </w:rPr>
      </w:pPr>
      <w:hyperlink r:id="rId14" w:history="1">
        <w:r w:rsidR="00E25764" w:rsidRPr="002F018C">
          <w:rPr>
            <w:rStyle w:val="Hyperlink"/>
            <w:rFonts w:asciiTheme="minorHAnsi" w:hAnsiTheme="minorHAnsi" w:cstheme="minorHAnsi"/>
          </w:rPr>
          <w:t>https://www.complexcare.com.au/</w:t>
        </w:r>
      </w:hyperlink>
    </w:p>
    <w:p w14:paraId="76F18DE8" w14:textId="77777777" w:rsidR="00E25764" w:rsidRPr="002F018C" w:rsidRDefault="00E25764" w:rsidP="000A3FB0">
      <w:pPr>
        <w:rPr>
          <w:rFonts w:asciiTheme="minorHAnsi" w:hAnsiTheme="minorHAnsi" w:cstheme="minorHAnsi"/>
          <w:color w:val="C00000"/>
          <w:sz w:val="40"/>
        </w:rPr>
      </w:pPr>
    </w:p>
    <w:p w14:paraId="2BDDF611" w14:textId="77777777" w:rsidR="00E25764" w:rsidRPr="002F018C" w:rsidRDefault="00E25764" w:rsidP="000A3FB0">
      <w:pPr>
        <w:rPr>
          <w:rFonts w:asciiTheme="minorHAnsi" w:hAnsiTheme="minorHAnsi" w:cstheme="minorHAnsi"/>
          <w:sz w:val="44"/>
        </w:rPr>
      </w:pPr>
      <w:r w:rsidRPr="002F018C">
        <w:rPr>
          <w:rFonts w:asciiTheme="minorHAnsi" w:hAnsiTheme="minorHAnsi" w:cstheme="minorHAnsi"/>
          <w:sz w:val="44"/>
        </w:rPr>
        <w:t>CCCOE Teaching Social skills for Middle School</w:t>
      </w:r>
    </w:p>
    <w:p w14:paraId="7D35BC85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 xml:space="preserve">A lesson plan for over 80 Essential Social Skills </w:t>
      </w:r>
    </w:p>
    <w:p w14:paraId="118E2C10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15" w:history="1">
        <w:r w:rsidR="00E25764" w:rsidRPr="002F018C">
          <w:rPr>
            <w:rStyle w:val="Hyperlink"/>
            <w:rFonts w:asciiTheme="minorHAnsi" w:hAnsiTheme="minorHAnsi" w:cstheme="minorHAnsi"/>
          </w:rPr>
          <w:t>http://www.cccoe.net/social/skillslist.htm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163D0B1A" w14:textId="77777777" w:rsidR="00E25764" w:rsidRPr="002F018C" w:rsidRDefault="00E25764" w:rsidP="000A3FB0">
      <w:pPr>
        <w:rPr>
          <w:rFonts w:asciiTheme="minorHAnsi" w:hAnsiTheme="minorHAnsi" w:cstheme="minorHAnsi"/>
        </w:rPr>
      </w:pPr>
    </w:p>
    <w:p w14:paraId="3EDF9B25" w14:textId="77777777" w:rsidR="00E25764" w:rsidRPr="004E3A68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4E3A68">
        <w:rPr>
          <w:rFonts w:asciiTheme="minorHAnsi" w:hAnsiTheme="minorHAnsi" w:cstheme="minorHAnsi"/>
          <w:sz w:val="40"/>
          <w:szCs w:val="40"/>
        </w:rPr>
        <w:t>You Can Handle Them All</w:t>
      </w:r>
    </w:p>
    <w:p w14:paraId="234FA4D9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124 Misbehaviours explained</w:t>
      </w:r>
    </w:p>
    <w:p w14:paraId="4173DA78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Master Teacher’s Association (US) online resource for managing student behaviour at school and at home.</w:t>
      </w:r>
    </w:p>
    <w:p w14:paraId="14910BEE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16" w:history="1">
        <w:r w:rsidR="00E25764" w:rsidRPr="002F018C">
          <w:rPr>
            <w:rStyle w:val="Hyperlink"/>
            <w:rFonts w:asciiTheme="minorHAnsi" w:hAnsiTheme="minorHAnsi" w:cstheme="minorHAnsi"/>
          </w:rPr>
          <w:t>http://www.disciplinehelp.com/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1B83773D" w14:textId="77777777" w:rsidR="00E25764" w:rsidRPr="002F018C" w:rsidRDefault="00E25764" w:rsidP="000A3FB0">
      <w:pPr>
        <w:rPr>
          <w:rFonts w:asciiTheme="minorHAnsi" w:hAnsiTheme="minorHAnsi" w:cstheme="minorHAnsi"/>
        </w:rPr>
      </w:pPr>
    </w:p>
    <w:p w14:paraId="1D822778" w14:textId="77777777" w:rsidR="00E25764" w:rsidRPr="002F018C" w:rsidRDefault="00E25764" w:rsidP="000A3FB0">
      <w:pPr>
        <w:rPr>
          <w:rFonts w:asciiTheme="minorHAnsi" w:hAnsiTheme="minorHAnsi" w:cstheme="minorHAnsi"/>
          <w:sz w:val="40"/>
        </w:rPr>
      </w:pPr>
      <w:r w:rsidRPr="002F018C">
        <w:rPr>
          <w:rFonts w:asciiTheme="minorHAnsi" w:hAnsiTheme="minorHAnsi" w:cstheme="minorHAnsi"/>
          <w:sz w:val="40"/>
        </w:rPr>
        <w:t>Conflict Resolution Network</w:t>
      </w:r>
    </w:p>
    <w:p w14:paraId="2530E4F0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The best ever resource for everything you ever needed to know about conflict resolution.</w:t>
      </w:r>
    </w:p>
    <w:p w14:paraId="5FCB8375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17" w:history="1">
        <w:r w:rsidR="00E25764" w:rsidRPr="002F018C">
          <w:rPr>
            <w:rStyle w:val="Hyperlink"/>
            <w:rFonts w:asciiTheme="minorHAnsi" w:hAnsiTheme="minorHAnsi" w:cstheme="minorHAnsi"/>
          </w:rPr>
          <w:t>www.crnhq.org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1D7F0928" w14:textId="77777777" w:rsidR="00E25764" w:rsidRPr="002F018C" w:rsidRDefault="00E25764" w:rsidP="000A3FB0">
      <w:pPr>
        <w:rPr>
          <w:rFonts w:asciiTheme="minorHAnsi" w:hAnsiTheme="minorHAnsi" w:cstheme="minorHAnsi"/>
        </w:rPr>
      </w:pPr>
    </w:p>
    <w:p w14:paraId="2D8EFB5B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  <w:sz w:val="40"/>
        </w:rPr>
        <w:t xml:space="preserve">Search Institute </w:t>
      </w:r>
    </w:p>
    <w:p w14:paraId="614D91E5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18" w:history="1">
        <w:r w:rsidR="00E25764" w:rsidRPr="002F018C">
          <w:rPr>
            <w:rStyle w:val="Hyperlink"/>
            <w:rFonts w:asciiTheme="minorHAnsi" w:hAnsiTheme="minorHAnsi" w:cstheme="minorHAnsi"/>
          </w:rPr>
          <w:t>http://www.search-institute.org/content/40-developmental-assets-adolescents-ages-12-18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77E2F519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Development Assets.</w:t>
      </w:r>
    </w:p>
    <w:p w14:paraId="58E1CA66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If you need to build an intervention with a difficult kid and don’t know where to start this is excellent. It details the 40 assets that all kid s could have and gives you doable activities to make it happen.</w:t>
      </w:r>
    </w:p>
    <w:p w14:paraId="691E90E1" w14:textId="77777777" w:rsidR="00E25764" w:rsidRPr="002F018C" w:rsidRDefault="00E25764" w:rsidP="000A3FB0">
      <w:pPr>
        <w:rPr>
          <w:rFonts w:asciiTheme="minorHAnsi" w:hAnsiTheme="minorHAnsi" w:cstheme="minorHAnsi"/>
        </w:rPr>
      </w:pPr>
    </w:p>
    <w:p w14:paraId="54A9022C" w14:textId="77777777" w:rsidR="00E25764" w:rsidRPr="002F018C" w:rsidRDefault="00E25764" w:rsidP="000A3FB0">
      <w:pPr>
        <w:rPr>
          <w:rFonts w:asciiTheme="minorHAnsi" w:hAnsiTheme="minorHAnsi" w:cstheme="minorHAnsi"/>
          <w:sz w:val="36"/>
        </w:rPr>
      </w:pPr>
      <w:r w:rsidRPr="002F018C">
        <w:rPr>
          <w:rFonts w:asciiTheme="minorHAnsi" w:hAnsiTheme="minorHAnsi" w:cstheme="minorHAnsi"/>
          <w:sz w:val="36"/>
        </w:rPr>
        <w:t>Autism Speaks</w:t>
      </w:r>
    </w:p>
    <w:p w14:paraId="72C5242E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19" w:history="1">
        <w:r w:rsidR="00E25764" w:rsidRPr="002F018C">
          <w:rPr>
            <w:rStyle w:val="Hyperlink"/>
            <w:rFonts w:asciiTheme="minorHAnsi" w:hAnsiTheme="minorHAnsi" w:cstheme="minorHAnsi"/>
          </w:rPr>
          <w:t>http://www.autismspeaks.org/?utm_source=autismspeaks.org&amp;utm_medium=web&amp;utm_campaign=primarymenu</w:t>
        </w:r>
      </w:hyperlink>
    </w:p>
    <w:p w14:paraId="1009DC85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 xml:space="preserve">If you need some Autism insights, toolkits for changing behaviours </w:t>
      </w:r>
      <w:proofErr w:type="spellStart"/>
      <w:r w:rsidRPr="002F018C">
        <w:rPr>
          <w:rFonts w:asciiTheme="minorHAnsi" w:hAnsiTheme="minorHAnsi" w:cstheme="minorHAnsi"/>
        </w:rPr>
        <w:t>aor</w:t>
      </w:r>
      <w:proofErr w:type="spellEnd"/>
      <w:r w:rsidRPr="002F018C">
        <w:rPr>
          <w:rFonts w:asciiTheme="minorHAnsi" w:hAnsiTheme="minorHAnsi" w:cstheme="minorHAnsi"/>
        </w:rPr>
        <w:t xml:space="preserve"> just are interested this is a great website.</w:t>
      </w:r>
    </w:p>
    <w:p w14:paraId="655D8BB1" w14:textId="77777777" w:rsidR="00E25764" w:rsidRPr="002F018C" w:rsidRDefault="00E25764" w:rsidP="000A3FB0">
      <w:pPr>
        <w:rPr>
          <w:rFonts w:asciiTheme="minorHAnsi" w:hAnsiTheme="minorHAnsi" w:cstheme="minorHAnsi"/>
        </w:rPr>
      </w:pPr>
    </w:p>
    <w:p w14:paraId="50C4FA0A" w14:textId="77777777" w:rsidR="00E25764" w:rsidRPr="002F018C" w:rsidRDefault="00E25764" w:rsidP="000A3FB0">
      <w:pPr>
        <w:rPr>
          <w:rFonts w:asciiTheme="minorHAnsi" w:hAnsiTheme="minorHAnsi" w:cstheme="minorHAnsi"/>
          <w:sz w:val="40"/>
        </w:rPr>
      </w:pPr>
      <w:r w:rsidRPr="002F018C">
        <w:rPr>
          <w:rFonts w:asciiTheme="minorHAnsi" w:hAnsiTheme="minorHAnsi" w:cstheme="minorHAnsi"/>
          <w:sz w:val="40"/>
        </w:rPr>
        <w:t>Mayo Clinic</w:t>
      </w:r>
    </w:p>
    <w:p w14:paraId="2FB92B53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20" w:history="1">
        <w:r w:rsidR="00E25764" w:rsidRPr="002F018C">
          <w:rPr>
            <w:rStyle w:val="Hyperlink"/>
            <w:rFonts w:asciiTheme="minorHAnsi" w:hAnsiTheme="minorHAnsi" w:cstheme="minorHAnsi"/>
          </w:rPr>
          <w:t>http://www.mayoclinic.org/diseases-conditions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6DBFD2E3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If you ever need a diagnosis or more likely background on a disorder that you are not sure of, in relation to a child’s condition, this is a brilliant place to start.</w:t>
      </w:r>
    </w:p>
    <w:p w14:paraId="730A3018" w14:textId="77777777" w:rsidR="00E25764" w:rsidRDefault="00E25764" w:rsidP="000A3FB0">
      <w:pPr>
        <w:rPr>
          <w:rFonts w:asciiTheme="minorHAnsi" w:hAnsiTheme="minorHAnsi" w:cstheme="minorHAnsi"/>
          <w:color w:val="C00000"/>
          <w:sz w:val="48"/>
          <w:szCs w:val="48"/>
        </w:rPr>
      </w:pPr>
    </w:p>
    <w:p w14:paraId="2F7C7561" w14:textId="14494FCA" w:rsidR="002F6314" w:rsidRPr="00701635" w:rsidRDefault="00E25764" w:rsidP="000A3FB0">
      <w:pPr>
        <w:rPr>
          <w:rFonts w:asciiTheme="minorHAnsi" w:hAnsiTheme="minorHAnsi" w:cstheme="minorHAnsi"/>
          <w:b/>
          <w:color w:val="C00000"/>
          <w:sz w:val="48"/>
          <w:szCs w:val="48"/>
        </w:rPr>
      </w:pPr>
      <w:r w:rsidRPr="00701635">
        <w:rPr>
          <w:rFonts w:asciiTheme="minorHAnsi" w:hAnsiTheme="minorHAnsi" w:cstheme="minorHAnsi"/>
          <w:b/>
          <w:color w:val="C00000"/>
          <w:sz w:val="48"/>
          <w:szCs w:val="48"/>
        </w:rPr>
        <w:t>Restorative Practices</w:t>
      </w:r>
    </w:p>
    <w:p w14:paraId="0D5FACB2" w14:textId="77777777" w:rsidR="00E25764" w:rsidRPr="004E3A68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4E3A68">
        <w:rPr>
          <w:rFonts w:asciiTheme="minorHAnsi" w:hAnsiTheme="minorHAnsi" w:cstheme="minorHAnsi"/>
          <w:sz w:val="40"/>
          <w:szCs w:val="40"/>
        </w:rPr>
        <w:t xml:space="preserve">Restore our Schools </w:t>
      </w:r>
    </w:p>
    <w:p w14:paraId="2A70D3F9" w14:textId="77777777" w:rsidR="00E25764" w:rsidRPr="007E494F" w:rsidRDefault="00E25764" w:rsidP="000A3FB0">
      <w:pPr>
        <w:rPr>
          <w:rFonts w:asciiTheme="minorHAnsi" w:hAnsiTheme="minorHAnsi" w:cstheme="minorHAnsi"/>
        </w:rPr>
      </w:pPr>
      <w:r w:rsidRPr="007E494F">
        <w:rPr>
          <w:rFonts w:asciiTheme="minorHAnsi" w:hAnsiTheme="minorHAnsi" w:cstheme="minorHAnsi"/>
        </w:rPr>
        <w:t>A great range of resources developed by a consortium of practi</w:t>
      </w:r>
      <w:r>
        <w:rPr>
          <w:rFonts w:asciiTheme="minorHAnsi" w:hAnsiTheme="minorHAnsi" w:cstheme="minorHAnsi"/>
        </w:rPr>
        <w:t>ti</w:t>
      </w:r>
      <w:r w:rsidRPr="007E494F">
        <w:rPr>
          <w:rFonts w:asciiTheme="minorHAnsi" w:hAnsiTheme="minorHAnsi" w:cstheme="minorHAnsi"/>
        </w:rPr>
        <w:t>oners &amp; researchers.</w:t>
      </w:r>
    </w:p>
    <w:p w14:paraId="4580D0D9" w14:textId="77777777" w:rsidR="00E25764" w:rsidRDefault="001F5408" w:rsidP="000A3FB0">
      <w:pPr>
        <w:rPr>
          <w:rFonts w:asciiTheme="minorHAnsi" w:hAnsiTheme="minorHAnsi" w:cstheme="minorHAnsi"/>
        </w:rPr>
      </w:pPr>
      <w:hyperlink r:id="rId21" w:history="1">
        <w:r w:rsidR="00E25764" w:rsidRPr="007E494F">
          <w:rPr>
            <w:rStyle w:val="Hyperlink"/>
            <w:rFonts w:asciiTheme="minorHAnsi" w:hAnsiTheme="minorHAnsi" w:cstheme="minorHAnsi"/>
          </w:rPr>
          <w:t>http://www.restoreourschools.com</w:t>
        </w:r>
      </w:hyperlink>
    </w:p>
    <w:p w14:paraId="530ED0F1" w14:textId="77777777" w:rsidR="00E25764" w:rsidRPr="004E3A68" w:rsidRDefault="00E25764" w:rsidP="000A3FB0">
      <w:pPr>
        <w:rPr>
          <w:rStyle w:val="Hyperlink"/>
          <w:rFonts w:asciiTheme="minorHAnsi" w:hAnsiTheme="minorHAnsi" w:cstheme="minorHAnsi"/>
          <w:sz w:val="40"/>
          <w:szCs w:val="40"/>
        </w:rPr>
      </w:pPr>
    </w:p>
    <w:p w14:paraId="7A729566" w14:textId="77777777" w:rsidR="00E25764" w:rsidRPr="004E3A68" w:rsidRDefault="00E25764" w:rsidP="000A3FB0">
      <w:pPr>
        <w:rPr>
          <w:rStyle w:val="Hyperlink"/>
          <w:rFonts w:asciiTheme="minorHAnsi" w:hAnsiTheme="minorHAnsi" w:cstheme="minorHAnsi"/>
          <w:color w:val="000000" w:themeColor="text1"/>
          <w:sz w:val="40"/>
          <w:szCs w:val="40"/>
          <w:u w:val="none"/>
        </w:rPr>
      </w:pPr>
      <w:r w:rsidRPr="004E3A68">
        <w:rPr>
          <w:rStyle w:val="Hyperlink"/>
          <w:rFonts w:asciiTheme="minorHAnsi" w:hAnsiTheme="minorHAnsi" w:cstheme="minorHAnsi"/>
          <w:color w:val="000000" w:themeColor="text1"/>
          <w:sz w:val="40"/>
          <w:szCs w:val="40"/>
          <w:u w:val="none"/>
        </w:rPr>
        <w:t xml:space="preserve">Behaviour Matters </w:t>
      </w:r>
    </w:p>
    <w:p w14:paraId="18DA60D2" w14:textId="77777777" w:rsidR="00E25764" w:rsidRPr="00701635" w:rsidRDefault="00E25764" w:rsidP="000A3FB0">
      <w:pPr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 w:rsidRPr="00701635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David </w:t>
      </w:r>
      <w:proofErr w:type="spellStart"/>
      <w:r w:rsidRPr="00701635">
        <w:rPr>
          <w:rStyle w:val="Hyperlink"/>
          <w:rFonts w:asciiTheme="minorHAnsi" w:hAnsiTheme="minorHAnsi" w:cstheme="minorHAnsi"/>
          <w:color w:val="000000" w:themeColor="text1"/>
          <w:u w:val="none"/>
        </w:rPr>
        <w:t>Vinegrad’s</w:t>
      </w:r>
      <w:proofErr w:type="spellEnd"/>
      <w:r w:rsidRPr="00701635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website with resources and links to other practitioners and organisations.</w:t>
      </w:r>
    </w:p>
    <w:p w14:paraId="0CC10806" w14:textId="77777777" w:rsidR="00E25764" w:rsidRDefault="00E25764" w:rsidP="000A3FB0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</w:rPr>
        <w:t>http://www.behavourmatters.org.au</w:t>
      </w:r>
    </w:p>
    <w:p w14:paraId="645D7657" w14:textId="77777777" w:rsidR="00E25764" w:rsidRPr="007E494F" w:rsidRDefault="00E25764" w:rsidP="000A3FB0">
      <w:pPr>
        <w:rPr>
          <w:rStyle w:val="Hyperlink"/>
          <w:rFonts w:asciiTheme="minorHAnsi" w:hAnsiTheme="minorHAnsi" w:cstheme="minorHAnsi"/>
        </w:rPr>
      </w:pPr>
    </w:p>
    <w:p w14:paraId="7091CF3B" w14:textId="77777777" w:rsidR="00E25764" w:rsidRPr="004E3A68" w:rsidRDefault="00E25764" w:rsidP="000A3FB0">
      <w:pPr>
        <w:rPr>
          <w:rStyle w:val="Hyperlink"/>
          <w:rFonts w:asciiTheme="minorHAnsi" w:hAnsiTheme="minorHAnsi" w:cstheme="minorHAnsi"/>
          <w:color w:val="000000" w:themeColor="text1"/>
          <w:sz w:val="40"/>
          <w:szCs w:val="40"/>
          <w:u w:val="none"/>
        </w:rPr>
      </w:pPr>
      <w:r w:rsidRPr="004E3A68">
        <w:rPr>
          <w:rStyle w:val="Hyperlink"/>
          <w:rFonts w:asciiTheme="minorHAnsi" w:hAnsiTheme="minorHAnsi" w:cstheme="minorHAnsi"/>
          <w:color w:val="000000" w:themeColor="text1"/>
          <w:sz w:val="40"/>
          <w:szCs w:val="40"/>
          <w:u w:val="none"/>
        </w:rPr>
        <w:t>Australian Association for Restorative Justice</w:t>
      </w:r>
    </w:p>
    <w:p w14:paraId="24C7EC4B" w14:textId="77777777" w:rsidR="00E25764" w:rsidRPr="00701635" w:rsidRDefault="00E25764" w:rsidP="000A3FB0">
      <w:pPr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Very informative</w:t>
      </w:r>
      <w:r w:rsidRPr="00701635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website with resources and links to other practitioners and organisations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</w:t>
      </w:r>
      <w:bookmarkStart w:id="0" w:name="_GoBack"/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and conference facilitator accreditation.</w:t>
      </w:r>
    </w:p>
    <w:bookmarkEnd w:id="0"/>
    <w:p w14:paraId="24C0B56A" w14:textId="77777777" w:rsidR="00E25764" w:rsidRDefault="001F5408" w:rsidP="000A3FB0">
      <w:pPr>
        <w:rPr>
          <w:rStyle w:val="Hyperlink"/>
          <w:rFonts w:asciiTheme="minorHAnsi" w:hAnsiTheme="minorHAnsi" w:cstheme="minorHAnsi"/>
        </w:rPr>
      </w:pPr>
      <w:r>
        <w:fldChar w:fldCharType="begin"/>
      </w:r>
      <w:r>
        <w:instrText xml:space="preserve"> HYPERLINK "https://www.aarj.org.au/" </w:instrText>
      </w:r>
      <w:r>
        <w:fldChar w:fldCharType="separate"/>
      </w:r>
      <w:r w:rsidR="00E25764" w:rsidRPr="00C56AF2">
        <w:rPr>
          <w:rStyle w:val="Hyperlink"/>
          <w:rFonts w:asciiTheme="minorHAnsi" w:hAnsiTheme="minorHAnsi" w:cstheme="minorHAnsi"/>
        </w:rPr>
        <w:t>https://www.aarj.org.au/</w:t>
      </w:r>
      <w:r>
        <w:rPr>
          <w:rStyle w:val="Hyperlink"/>
          <w:rFonts w:asciiTheme="minorHAnsi" w:hAnsiTheme="minorHAnsi" w:cstheme="minorHAnsi"/>
        </w:rPr>
        <w:fldChar w:fldCharType="end"/>
      </w:r>
    </w:p>
    <w:p w14:paraId="638FBA71" w14:textId="1EE13B5E" w:rsidR="00E25764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41AF4344" w14:textId="77777777" w:rsidR="001F5408" w:rsidRPr="004E3A68" w:rsidRDefault="001F5408" w:rsidP="000A3FB0">
      <w:pPr>
        <w:rPr>
          <w:rFonts w:asciiTheme="minorHAnsi" w:hAnsiTheme="minorHAnsi" w:cstheme="minorHAnsi"/>
          <w:sz w:val="40"/>
          <w:szCs w:val="40"/>
        </w:rPr>
      </w:pPr>
    </w:p>
    <w:p w14:paraId="616E7EFE" w14:textId="77777777" w:rsidR="001F5408" w:rsidRPr="001F5408" w:rsidRDefault="001F5408" w:rsidP="001F5408">
      <w:pPr>
        <w:rPr>
          <w:rFonts w:asciiTheme="minorHAnsi" w:hAnsiTheme="minorHAnsi" w:cstheme="minorHAnsi"/>
          <w:sz w:val="40"/>
          <w:szCs w:val="40"/>
        </w:rPr>
      </w:pPr>
      <w:r w:rsidRPr="001F5408">
        <w:rPr>
          <w:rFonts w:asciiTheme="minorHAnsi" w:hAnsiTheme="minorHAnsi" w:cstheme="minorHAnsi"/>
          <w:sz w:val="40"/>
          <w:szCs w:val="40"/>
        </w:rPr>
        <w:lastRenderedPageBreak/>
        <w:t>Restorative Teaching Tools</w:t>
      </w:r>
    </w:p>
    <w:p w14:paraId="670AD340" w14:textId="77777777" w:rsidR="001F5408" w:rsidRPr="00E13EFA" w:rsidRDefault="001F5408" w:rsidP="001F5408">
      <w:pPr>
        <w:pStyle w:val="Heading3"/>
        <w:spacing w:before="0"/>
        <w:rPr>
          <w:rFonts w:asciiTheme="minorHAnsi" w:hAnsiTheme="minorHAnsi" w:cstheme="minorHAnsi"/>
          <w:b/>
        </w:rPr>
      </w:pPr>
      <w:r w:rsidRPr="00E13EFA">
        <w:rPr>
          <w:rFonts w:asciiTheme="minorHAnsi" w:hAnsiTheme="minorHAnsi" w:cstheme="minorHAnsi"/>
          <w:b/>
        </w:rPr>
        <w:t xml:space="preserve">A practical website with a wide range of applied restorative practice activities designed by </w:t>
      </w:r>
      <w:r w:rsidRPr="00231623">
        <w:rPr>
          <w:rFonts w:asciiTheme="minorHAnsi" w:hAnsiTheme="minorHAnsi" w:cstheme="minorHAnsi"/>
          <w:b/>
          <w:bCs/>
        </w:rPr>
        <w:t xml:space="preserve">Lindsey Pointer, </w:t>
      </w:r>
      <w:proofErr w:type="spellStart"/>
      <w:proofErr w:type="gramStart"/>
      <w:r w:rsidRPr="00231623">
        <w:rPr>
          <w:rFonts w:asciiTheme="minorHAnsi" w:hAnsiTheme="minorHAnsi" w:cstheme="minorHAnsi"/>
          <w:b/>
          <w:bCs/>
        </w:rPr>
        <w:t>Ph.D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, and </w:t>
      </w:r>
      <w:r w:rsidRPr="00E13EFA">
        <w:rPr>
          <w:rFonts w:asciiTheme="minorHAnsi" w:hAnsiTheme="minorHAnsi" w:cstheme="minorHAnsi"/>
          <w:b/>
        </w:rPr>
        <w:t xml:space="preserve">Kathleen </w:t>
      </w:r>
      <w:proofErr w:type="spellStart"/>
      <w:r w:rsidRPr="00E13EFA">
        <w:rPr>
          <w:rFonts w:asciiTheme="minorHAnsi" w:hAnsiTheme="minorHAnsi" w:cstheme="minorHAnsi"/>
          <w:b/>
        </w:rPr>
        <w:t>McGoey</w:t>
      </w:r>
      <w:proofErr w:type="spellEnd"/>
      <w:r w:rsidRPr="00E13EFA">
        <w:rPr>
          <w:rFonts w:asciiTheme="minorHAnsi" w:hAnsiTheme="minorHAnsi" w:cstheme="minorHAnsi"/>
          <w:b/>
        </w:rPr>
        <w:t>, M.A.</w:t>
      </w:r>
    </w:p>
    <w:p w14:paraId="25573D8E" w14:textId="77777777" w:rsidR="001F5408" w:rsidRPr="00455B6F" w:rsidRDefault="001F5408" w:rsidP="001F5408">
      <w:pPr>
        <w:outlineLvl w:val="2"/>
        <w:rPr>
          <w:rFonts w:asciiTheme="minorHAnsi" w:hAnsiTheme="minorHAnsi" w:cstheme="minorHAnsi"/>
        </w:rPr>
      </w:pPr>
      <w:r w:rsidRPr="00455B6F">
        <w:rPr>
          <w:rFonts w:asciiTheme="minorHAnsi" w:hAnsiTheme="minorHAnsi" w:cstheme="minorHAnsi"/>
        </w:rPr>
        <w:t>https://restorativeteachingtools.com/building-skills/</w:t>
      </w:r>
    </w:p>
    <w:p w14:paraId="1940B897" w14:textId="77777777" w:rsidR="004E3A68" w:rsidRDefault="004E3A68" w:rsidP="000A3FB0">
      <w:pPr>
        <w:rPr>
          <w:rFonts w:asciiTheme="minorHAnsi" w:hAnsiTheme="minorHAnsi" w:cstheme="minorHAnsi"/>
          <w:b/>
          <w:color w:val="C00000"/>
          <w:sz w:val="40"/>
          <w:szCs w:val="40"/>
        </w:rPr>
      </w:pPr>
    </w:p>
    <w:p w14:paraId="156A5A9B" w14:textId="1A6469EF" w:rsidR="004E3A68" w:rsidRPr="004E3A68" w:rsidRDefault="004E3A68" w:rsidP="000A3FB0">
      <w:pPr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4E3A68">
        <w:rPr>
          <w:rFonts w:asciiTheme="minorHAnsi" w:hAnsiTheme="minorHAnsi" w:cstheme="minorHAnsi"/>
          <w:b/>
          <w:color w:val="C00000"/>
          <w:sz w:val="40"/>
          <w:szCs w:val="40"/>
        </w:rPr>
        <w:t>General education websites &amp; resources</w:t>
      </w:r>
    </w:p>
    <w:p w14:paraId="1BF07ABD" w14:textId="7CBA62B9" w:rsidR="00E25764" w:rsidRPr="004E3A68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4E3A68">
        <w:rPr>
          <w:rFonts w:asciiTheme="minorHAnsi" w:hAnsiTheme="minorHAnsi" w:cstheme="minorHAnsi"/>
          <w:sz w:val="40"/>
          <w:szCs w:val="40"/>
        </w:rPr>
        <w:t xml:space="preserve">Khan Academy </w:t>
      </w:r>
    </w:p>
    <w:p w14:paraId="73A15789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All you ever need to teach math plus</w:t>
      </w:r>
    </w:p>
    <w:p w14:paraId="3C7E4861" w14:textId="62F62643" w:rsidR="00E25764" w:rsidRPr="004E3A68" w:rsidRDefault="001F5408" w:rsidP="000A3FB0">
      <w:pPr>
        <w:rPr>
          <w:rFonts w:asciiTheme="minorHAnsi" w:hAnsiTheme="minorHAnsi" w:cstheme="minorHAnsi"/>
        </w:rPr>
      </w:pPr>
      <w:hyperlink r:id="rId22" w:history="1">
        <w:r w:rsidR="00E25764" w:rsidRPr="002F018C">
          <w:rPr>
            <w:rStyle w:val="Hyperlink"/>
            <w:rFonts w:asciiTheme="minorHAnsi" w:hAnsiTheme="minorHAnsi" w:cstheme="minorHAnsi"/>
          </w:rPr>
          <w:t>http://www.khanacademy.org/</w:t>
        </w:r>
      </w:hyperlink>
    </w:p>
    <w:p w14:paraId="53AB8A67" w14:textId="77777777" w:rsidR="00E25764" w:rsidRPr="004E3A68" w:rsidRDefault="00E25764" w:rsidP="000A3FB0">
      <w:pPr>
        <w:rPr>
          <w:rFonts w:asciiTheme="minorHAnsi" w:hAnsiTheme="minorHAnsi" w:cstheme="minorHAnsi"/>
          <w:b/>
          <w:sz w:val="40"/>
          <w:szCs w:val="40"/>
        </w:rPr>
      </w:pPr>
    </w:p>
    <w:p w14:paraId="76E97119" w14:textId="77777777" w:rsidR="00E25764" w:rsidRPr="004E3A68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4E3A68">
        <w:rPr>
          <w:rFonts w:asciiTheme="minorHAnsi" w:hAnsiTheme="minorHAnsi" w:cstheme="minorHAnsi"/>
          <w:sz w:val="40"/>
          <w:szCs w:val="40"/>
        </w:rPr>
        <w:t>No Red Ink</w:t>
      </w:r>
    </w:p>
    <w:p w14:paraId="74A4CA8F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23" w:history="1">
        <w:r w:rsidR="00E25764" w:rsidRPr="002F018C">
          <w:rPr>
            <w:rStyle w:val="Hyperlink"/>
            <w:rFonts w:asciiTheme="minorHAnsi" w:hAnsiTheme="minorHAnsi" w:cstheme="minorHAnsi"/>
          </w:rPr>
          <w:t>www.noredink.com</w:t>
        </w:r>
      </w:hyperlink>
      <w:r w:rsidR="00E25764" w:rsidRPr="002F018C">
        <w:rPr>
          <w:rFonts w:asciiTheme="minorHAnsi" w:hAnsiTheme="minorHAnsi" w:cstheme="minorHAnsi"/>
        </w:rPr>
        <w:t xml:space="preserve">  </w:t>
      </w:r>
    </w:p>
    <w:p w14:paraId="052E53C9" w14:textId="58035E66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A bit like Khan for grammar and writing with differential assessment built in.</w:t>
      </w:r>
      <w:r w:rsidR="004E3A68">
        <w:rPr>
          <w:rFonts w:asciiTheme="minorHAnsi" w:hAnsiTheme="minorHAnsi" w:cstheme="minorHAnsi"/>
        </w:rPr>
        <w:t xml:space="preserve"> </w:t>
      </w:r>
      <w:proofErr w:type="spellStart"/>
      <w:r w:rsidRPr="002F018C">
        <w:rPr>
          <w:rFonts w:asciiTheme="minorHAnsi" w:hAnsiTheme="minorHAnsi" w:cstheme="minorHAnsi"/>
          <w:b/>
          <w:bCs/>
          <w:color w:val="252525"/>
          <w:shd w:val="clear" w:color="auto" w:fill="FFFFFF"/>
        </w:rPr>
        <w:t>NoRedInk</w:t>
      </w:r>
      <w:proofErr w:type="spellEnd"/>
      <w:r w:rsidR="004E3A68">
        <w:rPr>
          <w:rStyle w:val="apple-converted-space"/>
          <w:rFonts w:asciiTheme="minorHAnsi" w:hAnsiTheme="minorHAnsi" w:cstheme="minorHAnsi"/>
          <w:color w:val="252525"/>
          <w:shd w:val="clear" w:color="auto" w:fill="FFFFFF"/>
        </w:rPr>
        <w:t xml:space="preserve"> </w:t>
      </w:r>
      <w:r w:rsidRPr="002F018C">
        <w:rPr>
          <w:rFonts w:asciiTheme="minorHAnsi" w:hAnsiTheme="minorHAnsi" w:cstheme="minorHAnsi"/>
          <w:color w:val="252525"/>
          <w:shd w:val="clear" w:color="auto" w:fill="FFFFFF"/>
        </w:rPr>
        <w:t>is an online</w:t>
      </w:r>
      <w:r w:rsidRPr="002F018C">
        <w:rPr>
          <w:rStyle w:val="apple-converted-space"/>
          <w:rFonts w:asciiTheme="minorHAnsi" w:hAnsiTheme="minorHAnsi" w:cstheme="minorHAnsi"/>
          <w:color w:val="252525"/>
          <w:shd w:val="clear" w:color="auto" w:fill="FFFFFF"/>
        </w:rPr>
        <w:t> </w:t>
      </w:r>
      <w:r w:rsidRPr="002F018C">
        <w:rPr>
          <w:rFonts w:asciiTheme="minorHAnsi" w:hAnsiTheme="minorHAnsi" w:cstheme="minorHAnsi"/>
          <w:shd w:val="clear" w:color="auto" w:fill="FFFFFF"/>
        </w:rPr>
        <w:t>web-based</w:t>
      </w:r>
      <w:r w:rsidRPr="002F018C">
        <w:rPr>
          <w:rStyle w:val="apple-converted-space"/>
          <w:rFonts w:asciiTheme="minorHAnsi" w:hAnsiTheme="minorHAnsi" w:cstheme="minorHAnsi"/>
          <w:color w:val="252525"/>
          <w:shd w:val="clear" w:color="auto" w:fill="FFFFFF"/>
        </w:rPr>
        <w:t> </w:t>
      </w:r>
      <w:r w:rsidRPr="002F018C">
        <w:rPr>
          <w:rFonts w:asciiTheme="minorHAnsi" w:hAnsiTheme="minorHAnsi" w:cstheme="minorHAnsi"/>
          <w:shd w:val="clear" w:color="auto" w:fill="FFFFFF"/>
        </w:rPr>
        <w:t>language-learning</w:t>
      </w:r>
      <w:r w:rsidRPr="002F018C">
        <w:rPr>
          <w:rStyle w:val="apple-converted-space"/>
          <w:rFonts w:asciiTheme="minorHAnsi" w:hAnsiTheme="minorHAnsi" w:cstheme="minorHAnsi"/>
          <w:color w:val="252525"/>
          <w:shd w:val="clear" w:color="auto" w:fill="FFFFFF"/>
        </w:rPr>
        <w:t> </w:t>
      </w:r>
      <w:r w:rsidRPr="002F018C">
        <w:rPr>
          <w:rFonts w:asciiTheme="minorHAnsi" w:hAnsiTheme="minorHAnsi" w:cstheme="minorHAnsi"/>
          <w:color w:val="252525"/>
          <w:shd w:val="clear" w:color="auto" w:fill="FFFFFF"/>
        </w:rPr>
        <w:t>platform designed to help students in grades 4-12 improve their grammar and writing skills. The lessons are aligned to meet the</w:t>
      </w:r>
      <w:r w:rsidRPr="002F018C">
        <w:rPr>
          <w:rStyle w:val="apple-converted-space"/>
          <w:rFonts w:asciiTheme="minorHAnsi" w:hAnsiTheme="minorHAnsi" w:cstheme="minorHAnsi"/>
          <w:color w:val="252525"/>
          <w:shd w:val="clear" w:color="auto" w:fill="FFFFFF"/>
        </w:rPr>
        <w:t> </w:t>
      </w:r>
      <w:r w:rsidRPr="002F018C">
        <w:rPr>
          <w:rFonts w:asciiTheme="minorHAnsi" w:hAnsiTheme="minorHAnsi" w:cstheme="minorHAnsi"/>
          <w:shd w:val="clear" w:color="auto" w:fill="FFFFFF"/>
        </w:rPr>
        <w:t>Common Core State Standards Initiative</w:t>
      </w:r>
      <w:r w:rsidRPr="002F018C">
        <w:rPr>
          <w:rStyle w:val="apple-converted-space"/>
          <w:rFonts w:asciiTheme="minorHAnsi" w:hAnsiTheme="minorHAnsi" w:cstheme="minorHAnsi"/>
          <w:color w:val="252525"/>
          <w:shd w:val="clear" w:color="auto" w:fill="FFFFFF"/>
        </w:rPr>
        <w:t> </w:t>
      </w:r>
      <w:r w:rsidRPr="002F018C">
        <w:rPr>
          <w:rFonts w:asciiTheme="minorHAnsi" w:hAnsiTheme="minorHAnsi" w:cstheme="minorHAnsi"/>
          <w:color w:val="252525"/>
          <w:shd w:val="clear" w:color="auto" w:fill="FFFFFF"/>
        </w:rPr>
        <w:t>and the curriculum students see is personalized according to their interests.</w:t>
      </w:r>
      <w:r w:rsidRPr="002F018C">
        <w:rPr>
          <w:rFonts w:asciiTheme="minorHAnsi" w:hAnsiTheme="minorHAnsi" w:cstheme="minorHAnsi"/>
        </w:rPr>
        <w:t xml:space="preserve"> </w:t>
      </w:r>
    </w:p>
    <w:p w14:paraId="5D50EC4E" w14:textId="77777777" w:rsidR="00E25764" w:rsidRPr="004E3A68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04866593" w14:textId="77777777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proofErr w:type="spellStart"/>
      <w:r w:rsidRPr="002F6314">
        <w:rPr>
          <w:rFonts w:asciiTheme="minorHAnsi" w:hAnsiTheme="minorHAnsi" w:cstheme="minorHAnsi"/>
          <w:sz w:val="40"/>
          <w:szCs w:val="40"/>
        </w:rPr>
        <w:t>Numberphile</w:t>
      </w:r>
      <w:proofErr w:type="spellEnd"/>
      <w:r w:rsidRPr="002F6314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32F367D5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Great video explanations of Math concepts</w:t>
      </w:r>
    </w:p>
    <w:p w14:paraId="3EE32F65" w14:textId="77777777" w:rsidR="00E25764" w:rsidRDefault="001F5408" w:rsidP="000A3FB0">
      <w:pPr>
        <w:rPr>
          <w:rFonts w:asciiTheme="minorHAnsi" w:hAnsiTheme="minorHAnsi" w:cstheme="minorHAnsi"/>
        </w:rPr>
      </w:pPr>
      <w:hyperlink r:id="rId24" w:history="1">
        <w:r w:rsidR="00E25764" w:rsidRPr="002F018C">
          <w:rPr>
            <w:rStyle w:val="Hyperlink"/>
            <w:rFonts w:asciiTheme="minorHAnsi" w:hAnsiTheme="minorHAnsi" w:cstheme="minorHAnsi"/>
          </w:rPr>
          <w:t>http://www.numberphile.com/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2C9E0771" w14:textId="77777777" w:rsidR="00E25764" w:rsidRPr="004E3A68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4590340C" w14:textId="77777777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proofErr w:type="spellStart"/>
      <w:r w:rsidRPr="002F6314">
        <w:rPr>
          <w:rFonts w:asciiTheme="minorHAnsi" w:hAnsiTheme="minorHAnsi" w:cstheme="minorHAnsi"/>
          <w:sz w:val="40"/>
          <w:szCs w:val="40"/>
        </w:rPr>
        <w:t>Worldometer</w:t>
      </w:r>
      <w:proofErr w:type="spellEnd"/>
      <w:r w:rsidRPr="002F6314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48297A77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Real time world statistics</w:t>
      </w:r>
    </w:p>
    <w:p w14:paraId="7A4BF35B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25" w:history="1">
        <w:r w:rsidR="00E25764" w:rsidRPr="002F018C">
          <w:rPr>
            <w:rStyle w:val="Hyperlink"/>
            <w:rFonts w:asciiTheme="minorHAnsi" w:hAnsiTheme="minorHAnsi" w:cstheme="minorHAnsi"/>
          </w:rPr>
          <w:t>http://www.worldometers.info/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4EC3D8E1" w14:textId="77777777" w:rsidR="00E25764" w:rsidRPr="004E3A68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4A63FC17" w14:textId="77777777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proofErr w:type="spellStart"/>
      <w:r w:rsidRPr="002F6314">
        <w:rPr>
          <w:rFonts w:asciiTheme="minorHAnsi" w:hAnsiTheme="minorHAnsi" w:cstheme="minorHAnsi"/>
          <w:sz w:val="40"/>
          <w:szCs w:val="40"/>
        </w:rPr>
        <w:t>Poodwaddle</w:t>
      </w:r>
      <w:proofErr w:type="spellEnd"/>
    </w:p>
    <w:p w14:paraId="78CADBB7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 xml:space="preserve">Similar to </w:t>
      </w:r>
      <w:proofErr w:type="spellStart"/>
      <w:r w:rsidRPr="002F018C">
        <w:rPr>
          <w:rFonts w:asciiTheme="minorHAnsi" w:hAnsiTheme="minorHAnsi" w:cstheme="minorHAnsi"/>
        </w:rPr>
        <w:t>Worldometer</w:t>
      </w:r>
      <w:proofErr w:type="spellEnd"/>
      <w:r w:rsidRPr="002F018C">
        <w:rPr>
          <w:rFonts w:asciiTheme="minorHAnsi" w:hAnsiTheme="minorHAnsi" w:cstheme="minorHAnsi"/>
        </w:rPr>
        <w:t xml:space="preserve"> but with more detail. Has other cool apps too.</w:t>
      </w:r>
    </w:p>
    <w:p w14:paraId="195BE1C3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26" w:history="1">
        <w:r w:rsidR="00E25764" w:rsidRPr="002F018C">
          <w:rPr>
            <w:rStyle w:val="Hyperlink"/>
            <w:rFonts w:asciiTheme="minorHAnsi" w:hAnsiTheme="minorHAnsi" w:cstheme="minorHAnsi"/>
          </w:rPr>
          <w:t>http://www.poodwaddle.com/</w:t>
        </w:r>
      </w:hyperlink>
      <w:r w:rsidR="00E25764" w:rsidRPr="002F018C">
        <w:rPr>
          <w:rFonts w:asciiTheme="minorHAnsi" w:hAnsiTheme="minorHAnsi" w:cstheme="minorHAnsi"/>
        </w:rPr>
        <w:t xml:space="preserve">  </w:t>
      </w:r>
    </w:p>
    <w:p w14:paraId="74F0A711" w14:textId="77777777" w:rsidR="00E25764" w:rsidRPr="004E3A68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4F461DFA" w14:textId="77777777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2F6314">
        <w:rPr>
          <w:rFonts w:asciiTheme="minorHAnsi" w:hAnsiTheme="minorHAnsi" w:cstheme="minorHAnsi"/>
          <w:sz w:val="40"/>
          <w:szCs w:val="40"/>
        </w:rPr>
        <w:t xml:space="preserve">Rhymer </w:t>
      </w:r>
    </w:p>
    <w:p w14:paraId="4FF8E1C0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Need to get kids into rhyme? Use a rhyming dictionary. Rhymer is cool and instant.</w:t>
      </w:r>
    </w:p>
    <w:p w14:paraId="19F96C1A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27" w:history="1">
        <w:r w:rsidR="00E25764" w:rsidRPr="002F018C">
          <w:rPr>
            <w:rStyle w:val="Hyperlink"/>
            <w:rFonts w:asciiTheme="minorHAnsi" w:hAnsiTheme="minorHAnsi" w:cstheme="minorHAnsi"/>
          </w:rPr>
          <w:t>http://www.rhymer.com/</w:t>
        </w:r>
      </w:hyperlink>
    </w:p>
    <w:p w14:paraId="10B4E3C3" w14:textId="77777777" w:rsidR="00E25764" w:rsidRPr="004E3A68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069259CE" w14:textId="77777777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2F6314">
        <w:rPr>
          <w:rFonts w:asciiTheme="minorHAnsi" w:hAnsiTheme="minorHAnsi" w:cstheme="minorHAnsi"/>
          <w:sz w:val="40"/>
          <w:szCs w:val="40"/>
        </w:rPr>
        <w:t xml:space="preserve">Writing Fix </w:t>
      </w:r>
    </w:p>
    <w:p w14:paraId="378BDC86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Best ever resource of all things writing</w:t>
      </w:r>
    </w:p>
    <w:p w14:paraId="0B97CC5C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28" w:history="1">
        <w:r w:rsidR="00E25764" w:rsidRPr="002F018C">
          <w:rPr>
            <w:rStyle w:val="Hyperlink"/>
            <w:rFonts w:asciiTheme="minorHAnsi" w:hAnsiTheme="minorHAnsi" w:cstheme="minorHAnsi"/>
          </w:rPr>
          <w:t>http://writingfix.com/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5987AA6E" w14:textId="77777777" w:rsidR="00E25764" w:rsidRPr="002F018C" w:rsidRDefault="00E25764" w:rsidP="000A3FB0">
      <w:pPr>
        <w:rPr>
          <w:rFonts w:asciiTheme="minorHAnsi" w:hAnsiTheme="minorHAnsi" w:cstheme="minorHAnsi"/>
        </w:rPr>
      </w:pPr>
    </w:p>
    <w:p w14:paraId="44A222F7" w14:textId="77777777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2F6314">
        <w:rPr>
          <w:rFonts w:asciiTheme="minorHAnsi" w:hAnsiTheme="minorHAnsi" w:cstheme="minorHAnsi"/>
          <w:sz w:val="40"/>
          <w:szCs w:val="40"/>
        </w:rPr>
        <w:t>Julian’s Magic School</w:t>
      </w:r>
    </w:p>
    <w:p w14:paraId="1B2431E1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29" w:history="1">
        <w:r w:rsidR="00E25764" w:rsidRPr="002F018C">
          <w:rPr>
            <w:rStyle w:val="Hyperlink"/>
            <w:rFonts w:asciiTheme="minorHAnsi" w:hAnsiTheme="minorHAnsi" w:cstheme="minorHAnsi"/>
          </w:rPr>
          <w:t>http://www.birthday-party-magician.com/magician-school.html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569A378A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 xml:space="preserve">Here's a selection of Magician School tricks that'll make you lessons magical, easy-to-do and using everything you need you'll find lying around the house. Over 100 tricks… in </w:t>
      </w:r>
      <w:proofErr w:type="gramStart"/>
      <w:r w:rsidRPr="002F018C">
        <w:rPr>
          <w:rFonts w:asciiTheme="minorHAnsi" w:hAnsiTheme="minorHAnsi" w:cstheme="minorHAnsi"/>
        </w:rPr>
        <w:t>kids</w:t>
      </w:r>
      <w:proofErr w:type="gramEnd"/>
      <w:r w:rsidRPr="002F018C">
        <w:rPr>
          <w:rFonts w:asciiTheme="minorHAnsi" w:hAnsiTheme="minorHAnsi" w:cstheme="minorHAnsi"/>
        </w:rPr>
        <w:t xml:space="preserve"> language.</w:t>
      </w:r>
    </w:p>
    <w:p w14:paraId="755188D0" w14:textId="77777777" w:rsidR="00E25764" w:rsidRPr="004E3A68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53FA920A" w14:textId="77777777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proofErr w:type="spellStart"/>
      <w:r w:rsidRPr="002F6314">
        <w:rPr>
          <w:rFonts w:asciiTheme="minorHAnsi" w:hAnsiTheme="minorHAnsi" w:cstheme="minorHAnsi"/>
          <w:sz w:val="40"/>
          <w:szCs w:val="40"/>
        </w:rPr>
        <w:t>Quirkology</w:t>
      </w:r>
      <w:proofErr w:type="spellEnd"/>
      <w:r w:rsidRPr="002F6314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4EC17AD9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Great little left of centre ideas to keep kids interested.</w:t>
      </w:r>
    </w:p>
    <w:p w14:paraId="6F92C247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30" w:history="1">
        <w:r w:rsidR="00E25764" w:rsidRPr="002F018C">
          <w:rPr>
            <w:rStyle w:val="Hyperlink"/>
            <w:rFonts w:asciiTheme="minorHAnsi" w:hAnsiTheme="minorHAnsi" w:cstheme="minorHAnsi"/>
          </w:rPr>
          <w:t>http://www.youtube.com/user/Quirkology</w:t>
        </w:r>
      </w:hyperlink>
    </w:p>
    <w:p w14:paraId="6C3409C3" w14:textId="77777777" w:rsidR="00E25764" w:rsidRPr="004E3A68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2367744E" w14:textId="77777777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proofErr w:type="spellStart"/>
      <w:r w:rsidRPr="002F6314">
        <w:rPr>
          <w:rFonts w:asciiTheme="minorHAnsi" w:hAnsiTheme="minorHAnsi" w:cstheme="minorHAnsi"/>
          <w:sz w:val="40"/>
          <w:szCs w:val="40"/>
        </w:rPr>
        <w:t>Arte</w:t>
      </w:r>
      <w:proofErr w:type="spellEnd"/>
      <w:r w:rsidRPr="002F6314">
        <w:rPr>
          <w:rFonts w:asciiTheme="minorHAnsi" w:hAnsiTheme="minorHAnsi" w:cstheme="minorHAnsi"/>
          <w:sz w:val="40"/>
          <w:szCs w:val="40"/>
        </w:rPr>
        <w:t xml:space="preserve"> a </w:t>
      </w:r>
      <w:proofErr w:type="spellStart"/>
      <w:r w:rsidRPr="002F6314">
        <w:rPr>
          <w:rFonts w:asciiTheme="minorHAnsi" w:hAnsiTheme="minorHAnsi" w:cstheme="minorHAnsi"/>
          <w:sz w:val="40"/>
          <w:szCs w:val="40"/>
        </w:rPr>
        <w:t>Scuola</w:t>
      </w:r>
      <w:proofErr w:type="spellEnd"/>
      <w:r w:rsidRPr="002F6314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52E58E8E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Amazing Art and design options… cross circular two</w:t>
      </w:r>
    </w:p>
    <w:p w14:paraId="4B9ABC98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31" w:history="1">
        <w:r w:rsidR="00E25764" w:rsidRPr="002F018C">
          <w:rPr>
            <w:rStyle w:val="Hyperlink"/>
            <w:rFonts w:asciiTheme="minorHAnsi" w:hAnsiTheme="minorHAnsi" w:cstheme="minorHAnsi"/>
          </w:rPr>
          <w:t>http://arteascuola-miriampaternoster.blogspot.com.au/</w:t>
        </w:r>
      </w:hyperlink>
    </w:p>
    <w:p w14:paraId="1FFB9B78" w14:textId="77777777" w:rsidR="004E3A68" w:rsidRDefault="004E3A68" w:rsidP="000A3FB0">
      <w:pPr>
        <w:rPr>
          <w:rFonts w:asciiTheme="minorHAnsi" w:hAnsiTheme="minorHAnsi" w:cstheme="minorHAnsi"/>
          <w:sz w:val="40"/>
          <w:szCs w:val="40"/>
        </w:rPr>
      </w:pPr>
    </w:p>
    <w:p w14:paraId="0A41F95A" w14:textId="1826B507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2F6314">
        <w:rPr>
          <w:rFonts w:asciiTheme="minorHAnsi" w:hAnsiTheme="minorHAnsi" w:cstheme="minorHAnsi"/>
          <w:sz w:val="40"/>
          <w:szCs w:val="40"/>
        </w:rPr>
        <w:t xml:space="preserve">Ted ED Lessons </w:t>
      </w:r>
    </w:p>
    <w:p w14:paraId="200794EA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 xml:space="preserve">A cornucopia of great clips with lesson flips all curriculum areas covered </w:t>
      </w:r>
    </w:p>
    <w:p w14:paraId="5DE896B8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32" w:history="1">
        <w:r w:rsidR="00E25764" w:rsidRPr="002F018C">
          <w:rPr>
            <w:rStyle w:val="Hyperlink"/>
            <w:rFonts w:asciiTheme="minorHAnsi" w:hAnsiTheme="minorHAnsi" w:cstheme="minorHAnsi"/>
          </w:rPr>
          <w:t>http://ed.ted.com/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3EEAF626" w14:textId="77777777" w:rsidR="00E25764" w:rsidRPr="004E3A68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56F1D975" w14:textId="77777777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2F6314">
        <w:rPr>
          <w:rFonts w:asciiTheme="minorHAnsi" w:hAnsiTheme="minorHAnsi" w:cstheme="minorHAnsi"/>
          <w:sz w:val="40"/>
          <w:szCs w:val="40"/>
        </w:rPr>
        <w:t xml:space="preserve">Arvind Gupta Toys </w:t>
      </w:r>
    </w:p>
    <w:p w14:paraId="17304C8D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Amazing</w:t>
      </w:r>
      <w:r w:rsidRPr="002F018C">
        <w:rPr>
          <w:rFonts w:asciiTheme="minorHAnsi" w:hAnsiTheme="minorHAnsi" w:cstheme="minorHAnsi"/>
          <w:sz w:val="28"/>
        </w:rPr>
        <w:t xml:space="preserve"> </w:t>
      </w:r>
      <w:r w:rsidRPr="002F018C">
        <w:rPr>
          <w:rFonts w:asciiTheme="minorHAnsi" w:hAnsiTheme="minorHAnsi" w:cstheme="minorHAnsi"/>
        </w:rPr>
        <w:t>collection of simple toys made from junk, with YouTube clips and instructions</w:t>
      </w:r>
    </w:p>
    <w:p w14:paraId="775A549B" w14:textId="77777777" w:rsidR="004E3A68" w:rsidRPr="004E3A68" w:rsidRDefault="001F5408" w:rsidP="004E3A68">
      <w:pPr>
        <w:rPr>
          <w:rFonts w:asciiTheme="minorHAnsi" w:hAnsiTheme="minorHAnsi" w:cstheme="minorHAnsi"/>
        </w:rPr>
      </w:pPr>
      <w:hyperlink r:id="rId33" w:history="1">
        <w:r w:rsidR="00E25764" w:rsidRPr="004E3A68">
          <w:rPr>
            <w:rStyle w:val="Hyperlink"/>
            <w:rFonts w:asciiTheme="minorHAnsi" w:hAnsiTheme="minorHAnsi" w:cstheme="minorHAnsi"/>
          </w:rPr>
          <w:t>http://www.arvindguptatoys.com/toys.html</w:t>
        </w:r>
      </w:hyperlink>
      <w:r w:rsidR="00E25764" w:rsidRPr="004E3A68">
        <w:rPr>
          <w:rFonts w:asciiTheme="minorHAnsi" w:hAnsiTheme="minorHAnsi" w:cstheme="minorHAnsi"/>
        </w:rPr>
        <w:t xml:space="preserve"> </w:t>
      </w:r>
    </w:p>
    <w:p w14:paraId="0E0B0807" w14:textId="2C7AA009" w:rsidR="00E25764" w:rsidRPr="004E3A68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583FB9B3" w14:textId="77777777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2F6314">
        <w:rPr>
          <w:rFonts w:asciiTheme="minorHAnsi" w:hAnsiTheme="minorHAnsi" w:cstheme="minorHAnsi"/>
          <w:sz w:val="40"/>
          <w:szCs w:val="40"/>
        </w:rPr>
        <w:t xml:space="preserve">Sick Science </w:t>
      </w:r>
    </w:p>
    <w:p w14:paraId="1FC3FAF8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Over 150 videos on Chemistry, Physics and a bunch of other stuff.</w:t>
      </w:r>
    </w:p>
    <w:p w14:paraId="3C7FC7FF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34" w:history="1">
        <w:r w:rsidR="00E25764" w:rsidRPr="002F018C">
          <w:rPr>
            <w:rStyle w:val="Hyperlink"/>
            <w:rFonts w:asciiTheme="minorHAnsi" w:hAnsiTheme="minorHAnsi" w:cstheme="minorHAnsi"/>
          </w:rPr>
          <w:t>http://www.youtube.com/user/SteveSpanglerScience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0D285B8E" w14:textId="77777777" w:rsidR="00E25764" w:rsidRPr="004E3A68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604D08DC" w14:textId="77777777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2F6314">
        <w:rPr>
          <w:rFonts w:asciiTheme="minorHAnsi" w:hAnsiTheme="minorHAnsi" w:cstheme="minorHAnsi"/>
          <w:sz w:val="40"/>
          <w:szCs w:val="40"/>
        </w:rPr>
        <w:t>Teaching Channel</w:t>
      </w:r>
    </w:p>
    <w:p w14:paraId="0659DB8F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Over 400 video resources lesson plans plus more!</w:t>
      </w:r>
    </w:p>
    <w:p w14:paraId="4048A530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35" w:history="1">
        <w:r w:rsidR="00E25764" w:rsidRPr="002F018C">
          <w:rPr>
            <w:rStyle w:val="Hyperlink"/>
            <w:rFonts w:asciiTheme="minorHAnsi" w:hAnsiTheme="minorHAnsi" w:cstheme="minorHAnsi"/>
          </w:rPr>
          <w:t>https://www.teachingchannel.org/videos?default=1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3DF5EAAB" w14:textId="77777777" w:rsidR="00E25764" w:rsidRPr="004E3A68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1E387FDC" w14:textId="77777777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2F6314">
        <w:rPr>
          <w:rFonts w:asciiTheme="minorHAnsi" w:hAnsiTheme="minorHAnsi" w:cstheme="minorHAnsi"/>
          <w:sz w:val="40"/>
          <w:szCs w:val="40"/>
        </w:rPr>
        <w:t>Karma Tube</w:t>
      </w:r>
    </w:p>
    <w:p w14:paraId="788DD750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Watch be inspired act!</w:t>
      </w:r>
    </w:p>
    <w:p w14:paraId="748A0155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36" w:history="1">
        <w:r w:rsidR="00E25764" w:rsidRPr="002F018C">
          <w:rPr>
            <w:rStyle w:val="Hyperlink"/>
            <w:rFonts w:asciiTheme="minorHAnsi" w:hAnsiTheme="minorHAnsi" w:cstheme="minorHAnsi"/>
          </w:rPr>
          <w:t>http://www.karmatube.org/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6D622205" w14:textId="77777777" w:rsidR="00E25764" w:rsidRPr="004E3A68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68C01BAA" w14:textId="77777777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2F6314">
        <w:rPr>
          <w:rFonts w:asciiTheme="minorHAnsi" w:hAnsiTheme="minorHAnsi" w:cstheme="minorHAnsi"/>
          <w:sz w:val="40"/>
          <w:szCs w:val="40"/>
        </w:rPr>
        <w:lastRenderedPageBreak/>
        <w:t>Crash Course</w:t>
      </w:r>
    </w:p>
    <w:p w14:paraId="2CF240B8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37" w:history="1">
        <w:r w:rsidR="00E25764" w:rsidRPr="002F018C">
          <w:rPr>
            <w:rStyle w:val="Hyperlink"/>
            <w:rFonts w:asciiTheme="minorHAnsi" w:hAnsiTheme="minorHAnsi" w:cstheme="minorHAnsi"/>
          </w:rPr>
          <w:t>https://www.youtube.com/user/crashcourse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64A9A543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 xml:space="preserve">This is a brilliant YouTube Channel created by the Vlog Brothers John and Hank Green that has a short 10 to </w:t>
      </w:r>
      <w:proofErr w:type="gramStart"/>
      <w:r w:rsidRPr="002F018C">
        <w:rPr>
          <w:rFonts w:asciiTheme="minorHAnsi" w:hAnsiTheme="minorHAnsi" w:cstheme="minorHAnsi"/>
        </w:rPr>
        <w:t>15 minute</w:t>
      </w:r>
      <w:proofErr w:type="gramEnd"/>
      <w:r w:rsidRPr="002F018C">
        <w:rPr>
          <w:rFonts w:asciiTheme="minorHAnsi" w:hAnsiTheme="minorHAnsi" w:cstheme="minorHAnsi"/>
        </w:rPr>
        <w:t xml:space="preserve"> course on all things awesome.</w:t>
      </w:r>
    </w:p>
    <w:p w14:paraId="5B35F40C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 xml:space="preserve">Both of these guys a </w:t>
      </w:r>
      <w:proofErr w:type="gramStart"/>
      <w:r w:rsidRPr="002F018C">
        <w:rPr>
          <w:rFonts w:asciiTheme="minorHAnsi" w:hAnsiTheme="minorHAnsi" w:cstheme="minorHAnsi"/>
        </w:rPr>
        <w:t>fast talkers</w:t>
      </w:r>
      <w:proofErr w:type="gramEnd"/>
      <w:r w:rsidRPr="002F018C">
        <w:rPr>
          <w:rFonts w:asciiTheme="minorHAnsi" w:hAnsiTheme="minorHAnsi" w:cstheme="minorHAnsi"/>
        </w:rPr>
        <w:t xml:space="preserve"> but are brilliant teachers if you listen close.</w:t>
      </w:r>
    </w:p>
    <w:p w14:paraId="3FE0621A" w14:textId="77777777" w:rsidR="00E25764" w:rsidRPr="004E3A68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1E204EF2" w14:textId="77777777" w:rsidR="00E25764" w:rsidRPr="004E3A68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4E3A68">
        <w:rPr>
          <w:rFonts w:asciiTheme="minorHAnsi" w:hAnsiTheme="minorHAnsi" w:cstheme="minorHAnsi"/>
          <w:sz w:val="40"/>
          <w:szCs w:val="40"/>
        </w:rPr>
        <w:t>Brain Rules</w:t>
      </w:r>
    </w:p>
    <w:p w14:paraId="5881690A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Everything a teacher should know about brains with YouTube clips, audio and cool visuals</w:t>
      </w:r>
    </w:p>
    <w:p w14:paraId="77A77747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38" w:history="1">
        <w:r w:rsidR="00E25764" w:rsidRPr="002F018C">
          <w:rPr>
            <w:rStyle w:val="Hyperlink"/>
            <w:rFonts w:asciiTheme="minorHAnsi" w:hAnsiTheme="minorHAnsi" w:cstheme="minorHAnsi"/>
          </w:rPr>
          <w:t>http://www.brainrules.net/about-brain-rules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6E97C60B" w14:textId="77777777" w:rsidR="00E25764" w:rsidRPr="004E3A68" w:rsidRDefault="00E25764" w:rsidP="000A3FB0">
      <w:pPr>
        <w:rPr>
          <w:rFonts w:asciiTheme="minorHAnsi" w:hAnsiTheme="minorHAnsi" w:cstheme="minorHAnsi"/>
          <w:color w:val="C00000"/>
          <w:sz w:val="40"/>
          <w:szCs w:val="40"/>
        </w:rPr>
      </w:pPr>
    </w:p>
    <w:p w14:paraId="4F957986" w14:textId="77777777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2F6314">
        <w:rPr>
          <w:rFonts w:asciiTheme="minorHAnsi" w:hAnsiTheme="minorHAnsi" w:cstheme="minorHAnsi"/>
          <w:sz w:val="40"/>
          <w:szCs w:val="40"/>
        </w:rPr>
        <w:t>Teach Like a Champion</w:t>
      </w:r>
    </w:p>
    <w:p w14:paraId="3463E851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 xml:space="preserve">Since 2005, Doug </w:t>
      </w:r>
      <w:proofErr w:type="spellStart"/>
      <w:r w:rsidRPr="002F018C">
        <w:rPr>
          <w:rFonts w:asciiTheme="minorHAnsi" w:hAnsiTheme="minorHAnsi" w:cstheme="minorHAnsi"/>
        </w:rPr>
        <w:t>Lemov</w:t>
      </w:r>
      <w:proofErr w:type="spellEnd"/>
      <w:r w:rsidRPr="002F018C">
        <w:rPr>
          <w:rFonts w:asciiTheme="minorHAnsi" w:hAnsiTheme="minorHAnsi" w:cstheme="minorHAnsi"/>
        </w:rPr>
        <w:t xml:space="preserve"> has documented the concrete actions of effective teachers. His transformative work has established a set of techniques and a shared vocabulary for educators across the globe. Tonnes of great stuff here.</w:t>
      </w:r>
    </w:p>
    <w:p w14:paraId="77D42EB5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39" w:history="1">
        <w:r w:rsidR="00E25764" w:rsidRPr="002F018C">
          <w:rPr>
            <w:rStyle w:val="Hyperlink"/>
            <w:rFonts w:asciiTheme="minorHAnsi" w:hAnsiTheme="minorHAnsi" w:cstheme="minorHAnsi"/>
          </w:rPr>
          <w:t>http://teachlikeachampion.com/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2210DA4E" w14:textId="77777777" w:rsidR="00E25764" w:rsidRPr="00EE5B1F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7B93A23F" w14:textId="77777777" w:rsidR="00E25764" w:rsidRPr="002F018C" w:rsidRDefault="00E25764" w:rsidP="000A3FB0">
      <w:pPr>
        <w:rPr>
          <w:rFonts w:asciiTheme="minorHAnsi" w:hAnsiTheme="minorHAnsi" w:cstheme="minorHAnsi"/>
          <w:sz w:val="40"/>
        </w:rPr>
      </w:pPr>
      <w:r w:rsidRPr="002F018C">
        <w:rPr>
          <w:rFonts w:asciiTheme="minorHAnsi" w:hAnsiTheme="minorHAnsi" w:cstheme="minorHAnsi"/>
          <w:sz w:val="40"/>
        </w:rPr>
        <w:t>Whole Brain Teaching</w:t>
      </w:r>
    </w:p>
    <w:p w14:paraId="69C448C4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 xml:space="preserve">Looking for interactive, fast paced ways to get information in to kids? This is good stuff, try to ignore the accents and the Chris </w:t>
      </w:r>
      <w:proofErr w:type="spellStart"/>
      <w:r w:rsidRPr="002F018C">
        <w:rPr>
          <w:rFonts w:asciiTheme="minorHAnsi" w:hAnsiTheme="minorHAnsi" w:cstheme="minorHAnsi"/>
        </w:rPr>
        <w:t>Biffle</w:t>
      </w:r>
      <w:proofErr w:type="spellEnd"/>
      <w:r w:rsidRPr="002F018C">
        <w:rPr>
          <w:rFonts w:asciiTheme="minorHAnsi" w:hAnsiTheme="minorHAnsi" w:cstheme="minorHAnsi"/>
        </w:rPr>
        <w:t xml:space="preserve"> megalomania and you will get some cools teaching stuff.</w:t>
      </w:r>
    </w:p>
    <w:p w14:paraId="2A28670A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40" w:history="1">
        <w:r w:rsidR="00E25764" w:rsidRPr="002F018C">
          <w:rPr>
            <w:rStyle w:val="Hyperlink"/>
            <w:rFonts w:asciiTheme="minorHAnsi" w:hAnsiTheme="minorHAnsi" w:cstheme="minorHAnsi"/>
          </w:rPr>
          <w:t>http://www.wholebrainteaching.com/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6B05AA52" w14:textId="77777777" w:rsidR="00E25764" w:rsidRPr="00EE5B1F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5363F4C3" w14:textId="77777777" w:rsidR="00E25764" w:rsidRPr="002F018C" w:rsidRDefault="00E25764" w:rsidP="000A3FB0">
      <w:pPr>
        <w:rPr>
          <w:rFonts w:asciiTheme="minorHAnsi" w:hAnsiTheme="minorHAnsi" w:cstheme="minorHAnsi"/>
          <w:sz w:val="40"/>
        </w:rPr>
      </w:pPr>
      <w:r w:rsidRPr="002F018C">
        <w:rPr>
          <w:rFonts w:asciiTheme="minorHAnsi" w:hAnsiTheme="minorHAnsi" w:cstheme="minorHAnsi"/>
          <w:sz w:val="40"/>
        </w:rPr>
        <w:t>Cult of Pedagogy</w:t>
      </w:r>
    </w:p>
    <w:p w14:paraId="3CB1C91D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41" w:history="1">
        <w:r w:rsidR="00E25764" w:rsidRPr="002F018C">
          <w:rPr>
            <w:rStyle w:val="Hyperlink"/>
            <w:rFonts w:asciiTheme="minorHAnsi" w:hAnsiTheme="minorHAnsi" w:cstheme="minorHAnsi"/>
          </w:rPr>
          <w:t>http://www.cultofpedagogy.com/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0B7D2312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Cult of Pedagogy is an online magazine for anyone who teaches </w:t>
      </w:r>
      <w:r w:rsidRPr="002F018C">
        <w:rPr>
          <w:rFonts w:asciiTheme="minorHAnsi" w:hAnsiTheme="minorHAnsi" w:cstheme="minorHAnsi"/>
          <w:i/>
          <w:iCs/>
        </w:rPr>
        <w:t>anything</w:t>
      </w:r>
      <w:r w:rsidRPr="002F018C">
        <w:rPr>
          <w:rFonts w:asciiTheme="minorHAnsi" w:hAnsiTheme="minorHAnsi" w:cstheme="minorHAnsi"/>
        </w:rPr>
        <w:t xml:space="preserve"> — that means high school geometry teachers, elementary school special </w:t>
      </w:r>
      <w:proofErr w:type="spellStart"/>
      <w:r w:rsidRPr="002F018C">
        <w:rPr>
          <w:rFonts w:asciiTheme="minorHAnsi" w:hAnsiTheme="minorHAnsi" w:cstheme="minorHAnsi"/>
        </w:rPr>
        <w:t>ed</w:t>
      </w:r>
      <w:proofErr w:type="spellEnd"/>
      <w:r w:rsidRPr="002F018C">
        <w:rPr>
          <w:rFonts w:asciiTheme="minorHAnsi" w:hAnsiTheme="minorHAnsi" w:cstheme="minorHAnsi"/>
        </w:rPr>
        <w:t xml:space="preserve"> teachers, golf instructors, home schoolers, corporate trainers, English tutors, preschool teachers, medical school instructors. Teaching is an art, a craft, </w:t>
      </w:r>
      <w:r w:rsidRPr="002F018C">
        <w:rPr>
          <w:rFonts w:asciiTheme="minorHAnsi" w:hAnsiTheme="minorHAnsi" w:cstheme="minorHAnsi"/>
          <w:i/>
          <w:iCs/>
        </w:rPr>
        <w:t>and</w:t>
      </w:r>
      <w:r w:rsidRPr="002F018C">
        <w:rPr>
          <w:rFonts w:asciiTheme="minorHAnsi" w:hAnsiTheme="minorHAnsi" w:cstheme="minorHAnsi"/>
        </w:rPr>
        <w:t> a science, and perfecting it is an ongoing, endless process. There are hundreds of ways to study and practice it, and this is what I obsess about here.</w:t>
      </w:r>
    </w:p>
    <w:p w14:paraId="5AB73298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Jennifer Gonzalez is switched on, cool, practical and awesome.</w:t>
      </w:r>
    </w:p>
    <w:p w14:paraId="09396987" w14:textId="77777777" w:rsidR="00E25764" w:rsidRPr="00EE5B1F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7A922712" w14:textId="77777777" w:rsidR="00E25764" w:rsidRPr="002F018C" w:rsidRDefault="00E25764" w:rsidP="000A3FB0">
      <w:pPr>
        <w:rPr>
          <w:rFonts w:asciiTheme="minorHAnsi" w:hAnsiTheme="minorHAnsi" w:cstheme="minorHAnsi"/>
          <w:sz w:val="40"/>
        </w:rPr>
      </w:pPr>
      <w:r w:rsidRPr="002F018C">
        <w:rPr>
          <w:rFonts w:asciiTheme="minorHAnsi" w:hAnsiTheme="minorHAnsi" w:cstheme="minorHAnsi"/>
          <w:sz w:val="40"/>
        </w:rPr>
        <w:t>Edutopia on Differentiation</w:t>
      </w:r>
    </w:p>
    <w:p w14:paraId="53F1E53C" w14:textId="77777777" w:rsidR="00E25764" w:rsidRPr="002F018C" w:rsidRDefault="00E25764" w:rsidP="000A3FB0">
      <w:pPr>
        <w:rPr>
          <w:rFonts w:asciiTheme="minorHAnsi" w:hAnsiTheme="minorHAnsi" w:cstheme="minorHAnsi"/>
          <w:b/>
        </w:rPr>
      </w:pPr>
      <w:r w:rsidRPr="002F018C">
        <w:rPr>
          <w:rFonts w:asciiTheme="minorHAnsi" w:hAnsiTheme="minorHAnsi" w:cstheme="minorHAnsi"/>
          <w:b/>
        </w:rPr>
        <w:t>Differentiated Instruction: Resource Roundup</w:t>
      </w:r>
    </w:p>
    <w:p w14:paraId="01F406D7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42" w:history="1">
        <w:r w:rsidR="00E25764" w:rsidRPr="002F018C">
          <w:rPr>
            <w:rStyle w:val="Hyperlink"/>
            <w:rFonts w:asciiTheme="minorHAnsi" w:hAnsiTheme="minorHAnsi" w:cstheme="minorHAnsi"/>
          </w:rPr>
          <w:t>http://www.edutopia.org/article/differentiated-instruction-resources</w:t>
        </w:r>
      </w:hyperlink>
    </w:p>
    <w:p w14:paraId="09B729FF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A truck load of resources on differentiation.</w:t>
      </w:r>
    </w:p>
    <w:p w14:paraId="79E250E8" w14:textId="5F9897CE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In this collection of tools and advice from Edutopia and the web, find resources to help you adjust instruction in response to diverse learner needs and interests</w:t>
      </w:r>
    </w:p>
    <w:p w14:paraId="7A46DC33" w14:textId="77777777" w:rsidR="00E25764" w:rsidRPr="00EE5B1F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0B7A7D8D" w14:textId="77777777" w:rsidR="00E25764" w:rsidRPr="002F6314" w:rsidRDefault="00E25764" w:rsidP="000A3FB0">
      <w:pPr>
        <w:rPr>
          <w:rFonts w:asciiTheme="minorHAnsi" w:hAnsiTheme="minorHAnsi" w:cstheme="minorHAnsi"/>
          <w:b/>
          <w:color w:val="C00000"/>
          <w:sz w:val="44"/>
        </w:rPr>
      </w:pPr>
      <w:r w:rsidRPr="002F6314">
        <w:rPr>
          <w:rFonts w:asciiTheme="minorHAnsi" w:hAnsiTheme="minorHAnsi" w:cstheme="minorHAnsi"/>
          <w:b/>
          <w:color w:val="C00000"/>
          <w:sz w:val="44"/>
        </w:rPr>
        <w:lastRenderedPageBreak/>
        <w:t>Team Building</w:t>
      </w:r>
    </w:p>
    <w:p w14:paraId="752F48C9" w14:textId="77777777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2F6314">
        <w:rPr>
          <w:rFonts w:asciiTheme="minorHAnsi" w:hAnsiTheme="minorHAnsi" w:cstheme="minorHAnsi"/>
          <w:sz w:val="40"/>
          <w:szCs w:val="40"/>
        </w:rPr>
        <w:t>The Ultimate Camp Resource</w:t>
      </w:r>
    </w:p>
    <w:p w14:paraId="32083A8F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43" w:history="1">
        <w:r w:rsidR="00E25764" w:rsidRPr="002F018C">
          <w:rPr>
            <w:rStyle w:val="Hyperlink"/>
            <w:rFonts w:asciiTheme="minorHAnsi" w:hAnsiTheme="minorHAnsi" w:cstheme="minorHAnsi"/>
          </w:rPr>
          <w:t>http://www.ultimatecampresource.com/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00BB5D64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Looking for stuff to brighten up your lessons…</w:t>
      </w:r>
    </w:p>
    <w:p w14:paraId="2EFA65D9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Here are Art Projects, Games, Skits, Songs, Staff Resources, Videos, Campfire Stories, Ice Breakers and Team Building Activities</w:t>
      </w:r>
    </w:p>
    <w:p w14:paraId="1E6E15AC" w14:textId="77777777" w:rsidR="002F6314" w:rsidRDefault="002F6314" w:rsidP="000A3FB0">
      <w:pPr>
        <w:rPr>
          <w:rFonts w:asciiTheme="minorHAnsi" w:hAnsiTheme="minorHAnsi" w:cstheme="minorHAnsi"/>
          <w:sz w:val="40"/>
          <w:szCs w:val="40"/>
        </w:rPr>
      </w:pPr>
    </w:p>
    <w:p w14:paraId="5722093A" w14:textId="2F064411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proofErr w:type="spellStart"/>
      <w:r w:rsidRPr="002F6314">
        <w:rPr>
          <w:rFonts w:asciiTheme="minorHAnsi" w:hAnsiTheme="minorHAnsi" w:cstheme="minorHAnsi"/>
          <w:sz w:val="40"/>
          <w:szCs w:val="40"/>
        </w:rPr>
        <w:t>Teampedia</w:t>
      </w:r>
      <w:proofErr w:type="spellEnd"/>
    </w:p>
    <w:p w14:paraId="4FC8E1C7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An astounding collection of thousands of team games from ice breakers through to life changes.</w:t>
      </w:r>
    </w:p>
    <w:p w14:paraId="688A806F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44" w:history="1">
        <w:r w:rsidR="00E25764" w:rsidRPr="002F018C">
          <w:rPr>
            <w:rStyle w:val="Hyperlink"/>
            <w:rFonts w:asciiTheme="minorHAnsi" w:hAnsiTheme="minorHAnsi" w:cstheme="minorHAnsi"/>
          </w:rPr>
          <w:t>www.teampedia.net</w:t>
        </w:r>
      </w:hyperlink>
      <w:r w:rsidR="00E25764" w:rsidRPr="002F018C">
        <w:rPr>
          <w:rFonts w:asciiTheme="minorHAnsi" w:hAnsiTheme="minorHAnsi" w:cstheme="minorHAnsi"/>
        </w:rPr>
        <w:t xml:space="preserve"> ‎ </w:t>
      </w:r>
    </w:p>
    <w:p w14:paraId="246E06CE" w14:textId="77777777" w:rsidR="00E25764" w:rsidRPr="00EE5B1F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2C07D691" w14:textId="77777777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2F6314">
        <w:rPr>
          <w:rFonts w:asciiTheme="minorHAnsi" w:hAnsiTheme="minorHAnsi" w:cstheme="minorHAnsi"/>
          <w:sz w:val="40"/>
          <w:szCs w:val="40"/>
        </w:rPr>
        <w:t>Improv Encyclopedia</w:t>
      </w:r>
    </w:p>
    <w:p w14:paraId="43BF4853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45" w:history="1">
        <w:r w:rsidR="00E25764" w:rsidRPr="002F018C">
          <w:rPr>
            <w:rStyle w:val="Hyperlink"/>
            <w:rFonts w:asciiTheme="minorHAnsi" w:hAnsiTheme="minorHAnsi" w:cstheme="minorHAnsi"/>
          </w:rPr>
          <w:t>http://improvencyclopedia.org/games/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1C467537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A huge collection of improve activities, games and whole heap of fun.</w:t>
      </w:r>
    </w:p>
    <w:p w14:paraId="560B8962" w14:textId="77777777" w:rsidR="00E25764" w:rsidRPr="00EE5B1F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13A25C9B" w14:textId="77777777" w:rsidR="00E25764" w:rsidRPr="002F6314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2F6314">
        <w:rPr>
          <w:rFonts w:asciiTheme="minorHAnsi" w:hAnsiTheme="minorHAnsi" w:cstheme="minorHAnsi"/>
          <w:sz w:val="40"/>
          <w:szCs w:val="40"/>
        </w:rPr>
        <w:t>Improv Icebreakers on Expert Village</w:t>
      </w:r>
    </w:p>
    <w:p w14:paraId="56C75E47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46" w:history="1">
        <w:r w:rsidR="00E25764" w:rsidRPr="002F018C">
          <w:rPr>
            <w:rStyle w:val="Hyperlink"/>
            <w:rFonts w:asciiTheme="minorHAnsi" w:hAnsiTheme="minorHAnsi" w:cstheme="minorHAnsi"/>
          </w:rPr>
          <w:t>https://www.youtube.com/user/expertvillage/search?query=improv+icebreakers</w:t>
        </w:r>
      </w:hyperlink>
    </w:p>
    <w:p w14:paraId="3978BDEF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An endless supply of improve icebreakers in YouTube form.</w:t>
      </w:r>
    </w:p>
    <w:p w14:paraId="681B4221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I particularly like the Big guy and his friend!</w:t>
      </w:r>
    </w:p>
    <w:p w14:paraId="78C4D0B0" w14:textId="77777777" w:rsidR="00E25764" w:rsidRPr="00EE5B1F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3186F4F0" w14:textId="77777777" w:rsidR="00E25764" w:rsidRPr="002F018C" w:rsidRDefault="00E25764" w:rsidP="000A3FB0">
      <w:pPr>
        <w:rPr>
          <w:rFonts w:asciiTheme="minorHAnsi" w:hAnsiTheme="minorHAnsi" w:cstheme="minorHAnsi"/>
          <w:sz w:val="40"/>
        </w:rPr>
      </w:pPr>
      <w:proofErr w:type="spellStart"/>
      <w:r w:rsidRPr="002F018C">
        <w:rPr>
          <w:rFonts w:asciiTheme="minorHAnsi" w:hAnsiTheme="minorHAnsi" w:cstheme="minorHAnsi"/>
          <w:sz w:val="40"/>
        </w:rPr>
        <w:t>Wilderdom</w:t>
      </w:r>
      <w:proofErr w:type="spellEnd"/>
    </w:p>
    <w:p w14:paraId="216F5E8D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47" w:history="1">
        <w:r w:rsidR="00E25764" w:rsidRPr="002F018C">
          <w:rPr>
            <w:rStyle w:val="Hyperlink"/>
            <w:rFonts w:asciiTheme="minorHAnsi" w:hAnsiTheme="minorHAnsi" w:cstheme="minorHAnsi"/>
          </w:rPr>
          <w:t>http://wilderdom.com/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488B0603" w14:textId="77777777" w:rsidR="00E25764" w:rsidRPr="002F018C" w:rsidRDefault="00E25764" w:rsidP="000A3FB0">
      <w:pPr>
        <w:rPr>
          <w:rFonts w:asciiTheme="minorHAnsi" w:eastAsia="Batang" w:hAnsiTheme="minorHAnsi" w:cstheme="minorHAnsi"/>
        </w:rPr>
      </w:pPr>
      <w:r w:rsidRPr="002F018C">
        <w:rPr>
          <w:rFonts w:asciiTheme="minorHAnsi" w:hAnsiTheme="minorHAnsi" w:cstheme="minorHAnsi"/>
        </w:rPr>
        <w:t>“</w:t>
      </w:r>
      <w:r w:rsidRPr="002F018C">
        <w:rPr>
          <w:rFonts w:asciiTheme="minorHAnsi" w:eastAsia="Batang" w:hAnsiTheme="minorHAnsi" w:cstheme="minorHAnsi"/>
        </w:rPr>
        <w:t xml:space="preserve">Tools for Human-Environment Transformation” </w:t>
      </w:r>
    </w:p>
    <w:p w14:paraId="1872832C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A fabulous collection of games from icebreakers through to survival challenges.</w:t>
      </w:r>
    </w:p>
    <w:p w14:paraId="7C1EFFE7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 xml:space="preserve"> Based on wilderness education principles. Good stuff!</w:t>
      </w:r>
    </w:p>
    <w:p w14:paraId="231FD777" w14:textId="77777777" w:rsidR="00E25764" w:rsidRPr="00EE5B1F" w:rsidRDefault="00E25764" w:rsidP="000A3FB0">
      <w:pPr>
        <w:rPr>
          <w:rFonts w:asciiTheme="minorHAnsi" w:hAnsiTheme="minorHAnsi" w:cstheme="minorHAnsi"/>
          <w:b/>
          <w:sz w:val="40"/>
          <w:szCs w:val="40"/>
        </w:rPr>
      </w:pPr>
    </w:p>
    <w:p w14:paraId="1799B4F1" w14:textId="77777777" w:rsidR="00E25764" w:rsidRPr="002F6314" w:rsidRDefault="00E25764" w:rsidP="000A3FB0">
      <w:pPr>
        <w:rPr>
          <w:rFonts w:asciiTheme="minorHAnsi" w:hAnsiTheme="minorHAnsi" w:cstheme="minorHAnsi"/>
          <w:b/>
          <w:color w:val="C00000"/>
        </w:rPr>
      </w:pPr>
      <w:r w:rsidRPr="002F6314">
        <w:rPr>
          <w:rFonts w:asciiTheme="minorHAnsi" w:hAnsiTheme="minorHAnsi" w:cstheme="minorHAnsi"/>
          <w:b/>
          <w:color w:val="C00000"/>
          <w:sz w:val="48"/>
        </w:rPr>
        <w:t>Leadership</w:t>
      </w:r>
    </w:p>
    <w:p w14:paraId="7EBF4AAD" w14:textId="77777777" w:rsidR="00E25764" w:rsidRPr="00A866BD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A866BD">
        <w:rPr>
          <w:rFonts w:asciiTheme="minorHAnsi" w:hAnsiTheme="minorHAnsi" w:cstheme="minorHAnsi"/>
          <w:sz w:val="40"/>
          <w:szCs w:val="40"/>
        </w:rPr>
        <w:t>Marshall Goldsmiths Leadership Channel</w:t>
      </w:r>
    </w:p>
    <w:p w14:paraId="0BA0D9D8" w14:textId="77777777" w:rsidR="00E25764" w:rsidRPr="002F018C" w:rsidRDefault="001F5408" w:rsidP="000A3FB0">
      <w:pPr>
        <w:tabs>
          <w:tab w:val="left" w:pos="2670"/>
        </w:tabs>
        <w:rPr>
          <w:rFonts w:asciiTheme="minorHAnsi" w:hAnsiTheme="minorHAnsi" w:cstheme="minorHAnsi"/>
        </w:rPr>
      </w:pPr>
      <w:hyperlink r:id="rId48" w:history="1">
        <w:r w:rsidR="00E25764" w:rsidRPr="002F018C">
          <w:rPr>
            <w:rStyle w:val="Hyperlink"/>
            <w:rFonts w:asciiTheme="minorHAnsi" w:hAnsiTheme="minorHAnsi" w:cstheme="minorHAnsi"/>
          </w:rPr>
          <w:t>https://www.youtube.com/user/marshallgoldsmith</w:t>
        </w:r>
      </w:hyperlink>
      <w:r w:rsidR="00E25764" w:rsidRPr="002F018C">
        <w:rPr>
          <w:rFonts w:asciiTheme="minorHAnsi" w:hAnsiTheme="minorHAnsi" w:cstheme="minorHAnsi"/>
        </w:rPr>
        <w:t xml:space="preserve"> </w:t>
      </w:r>
    </w:p>
    <w:p w14:paraId="34D1E4D9" w14:textId="77777777" w:rsidR="00E25764" w:rsidRPr="002F018C" w:rsidRDefault="00E25764" w:rsidP="000A3FB0">
      <w:pPr>
        <w:tabs>
          <w:tab w:val="left" w:pos="2670"/>
        </w:tabs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Thinker’s fifty top thinker of the year, this guy has some simply great ideas. This website is his YouTube channel and is full of really good ideas.</w:t>
      </w:r>
      <w:r w:rsidRPr="002F018C">
        <w:rPr>
          <w:rFonts w:asciiTheme="minorHAnsi" w:hAnsiTheme="minorHAnsi" w:cstheme="minorHAnsi"/>
        </w:rPr>
        <w:tab/>
      </w:r>
    </w:p>
    <w:p w14:paraId="73452734" w14:textId="77777777" w:rsidR="00E25764" w:rsidRPr="00EE5B1F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3EFDF5F2" w14:textId="77777777" w:rsidR="00E25764" w:rsidRPr="00A866BD" w:rsidRDefault="00E25764" w:rsidP="000A3FB0">
      <w:pPr>
        <w:rPr>
          <w:rFonts w:asciiTheme="minorHAnsi" w:hAnsiTheme="minorHAnsi" w:cstheme="minorHAnsi"/>
          <w:sz w:val="40"/>
          <w:szCs w:val="40"/>
        </w:rPr>
      </w:pPr>
      <w:r w:rsidRPr="00A866BD">
        <w:rPr>
          <w:rFonts w:asciiTheme="minorHAnsi" w:hAnsiTheme="minorHAnsi" w:cstheme="minorHAnsi"/>
          <w:sz w:val="40"/>
          <w:szCs w:val="40"/>
        </w:rPr>
        <w:t>Candid Culture</w:t>
      </w:r>
    </w:p>
    <w:p w14:paraId="2FD108BA" w14:textId="77777777" w:rsidR="00E25764" w:rsidRPr="002F018C" w:rsidRDefault="00E25764" w:rsidP="000A3FB0">
      <w:pPr>
        <w:rPr>
          <w:rFonts w:asciiTheme="minorHAnsi" w:hAnsiTheme="minorHAnsi" w:cstheme="minorHAnsi"/>
          <w:sz w:val="44"/>
        </w:rPr>
      </w:pPr>
      <w:r w:rsidRPr="002F018C">
        <w:rPr>
          <w:rFonts w:asciiTheme="minorHAnsi" w:hAnsiTheme="minorHAnsi" w:cstheme="minorHAnsi"/>
          <w:sz w:val="18"/>
        </w:rPr>
        <w:t xml:space="preserve"> </w:t>
      </w:r>
      <w:hyperlink r:id="rId49" w:history="1">
        <w:r w:rsidRPr="002F018C">
          <w:rPr>
            <w:rStyle w:val="Hyperlink"/>
            <w:rFonts w:asciiTheme="minorHAnsi" w:hAnsiTheme="minorHAnsi" w:cstheme="minorHAnsi"/>
          </w:rPr>
          <w:t>https://www.youtube.com/user/shariharley</w:t>
        </w:r>
      </w:hyperlink>
      <w:r w:rsidRPr="002F018C">
        <w:rPr>
          <w:rFonts w:asciiTheme="minorHAnsi" w:hAnsiTheme="minorHAnsi" w:cstheme="minorHAnsi"/>
          <w:sz w:val="32"/>
        </w:rPr>
        <w:t xml:space="preserve"> </w:t>
      </w:r>
    </w:p>
    <w:p w14:paraId="014889D0" w14:textId="77777777" w:rsidR="00E25764" w:rsidRPr="002F018C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>Shari Harley is a great speaker about difficult things, how to have the yukky conversations, how to be truthful and not lose your job. This is her YouTube channel, lots of cool stuff.</w:t>
      </w:r>
    </w:p>
    <w:p w14:paraId="56DB938E" w14:textId="77777777" w:rsidR="00E25764" w:rsidRPr="00EE5B1F" w:rsidRDefault="00E25764" w:rsidP="000A3FB0">
      <w:pPr>
        <w:rPr>
          <w:rFonts w:asciiTheme="minorHAnsi" w:hAnsiTheme="minorHAnsi" w:cstheme="minorHAnsi"/>
          <w:sz w:val="40"/>
          <w:szCs w:val="40"/>
        </w:rPr>
      </w:pPr>
    </w:p>
    <w:p w14:paraId="40B881C2" w14:textId="77777777" w:rsidR="00E25764" w:rsidRPr="002F018C" w:rsidRDefault="00E25764" w:rsidP="000A3FB0">
      <w:pPr>
        <w:rPr>
          <w:rFonts w:asciiTheme="minorHAnsi" w:hAnsiTheme="minorHAnsi" w:cstheme="minorHAnsi"/>
          <w:sz w:val="40"/>
        </w:rPr>
      </w:pPr>
      <w:proofErr w:type="spellStart"/>
      <w:r w:rsidRPr="002F018C">
        <w:rPr>
          <w:rFonts w:asciiTheme="minorHAnsi" w:hAnsiTheme="minorHAnsi" w:cstheme="minorHAnsi"/>
          <w:sz w:val="40"/>
        </w:rPr>
        <w:t>Dov</w:t>
      </w:r>
      <w:proofErr w:type="spellEnd"/>
      <w:r w:rsidRPr="002F018C">
        <w:rPr>
          <w:rFonts w:asciiTheme="minorHAnsi" w:hAnsiTheme="minorHAnsi" w:cstheme="minorHAnsi"/>
          <w:sz w:val="40"/>
        </w:rPr>
        <w:t xml:space="preserve"> Seidman</w:t>
      </w:r>
    </w:p>
    <w:p w14:paraId="0156C63F" w14:textId="77777777" w:rsidR="00E25764" w:rsidRPr="002F018C" w:rsidRDefault="001F5408" w:rsidP="000A3FB0">
      <w:pPr>
        <w:rPr>
          <w:rFonts w:asciiTheme="minorHAnsi" w:hAnsiTheme="minorHAnsi" w:cstheme="minorHAnsi"/>
        </w:rPr>
      </w:pPr>
      <w:hyperlink r:id="rId50" w:history="1">
        <w:r w:rsidR="00E25764" w:rsidRPr="002F018C">
          <w:rPr>
            <w:rStyle w:val="Hyperlink"/>
            <w:rFonts w:asciiTheme="minorHAnsi" w:hAnsiTheme="minorHAnsi" w:cstheme="minorHAnsi"/>
          </w:rPr>
          <w:t>http://www.howistheanswer.com/</w:t>
        </w:r>
      </w:hyperlink>
    </w:p>
    <w:p w14:paraId="68981E75" w14:textId="7C04AB0D" w:rsidR="00441724" w:rsidRPr="00EE5B1F" w:rsidRDefault="00E25764" w:rsidP="000A3FB0">
      <w:pPr>
        <w:rPr>
          <w:rFonts w:asciiTheme="minorHAnsi" w:hAnsiTheme="minorHAnsi" w:cstheme="minorHAnsi"/>
        </w:rPr>
      </w:pPr>
      <w:r w:rsidRPr="002F018C">
        <w:rPr>
          <w:rFonts w:asciiTheme="minorHAnsi" w:hAnsiTheme="minorHAnsi" w:cstheme="minorHAnsi"/>
        </w:rPr>
        <w:t xml:space="preserve">Values lead change. Well worth the read. </w:t>
      </w:r>
    </w:p>
    <w:sectPr w:rsidR="00441724" w:rsidRPr="00EE5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64"/>
    <w:rsid w:val="00013AF1"/>
    <w:rsid w:val="00054607"/>
    <w:rsid w:val="00063E12"/>
    <w:rsid w:val="000A3FB0"/>
    <w:rsid w:val="00157C3B"/>
    <w:rsid w:val="00161E8F"/>
    <w:rsid w:val="001865F4"/>
    <w:rsid w:val="00196CE9"/>
    <w:rsid w:val="001B7854"/>
    <w:rsid w:val="001F5408"/>
    <w:rsid w:val="001F5B4B"/>
    <w:rsid w:val="002048EA"/>
    <w:rsid w:val="00257F89"/>
    <w:rsid w:val="002C131E"/>
    <w:rsid w:val="002F6314"/>
    <w:rsid w:val="00482E32"/>
    <w:rsid w:val="004E3A68"/>
    <w:rsid w:val="0056242F"/>
    <w:rsid w:val="006F7821"/>
    <w:rsid w:val="00832DAB"/>
    <w:rsid w:val="0093343D"/>
    <w:rsid w:val="00985FA7"/>
    <w:rsid w:val="009A769D"/>
    <w:rsid w:val="009D2733"/>
    <w:rsid w:val="00A20BA3"/>
    <w:rsid w:val="00A866BD"/>
    <w:rsid w:val="00B816A2"/>
    <w:rsid w:val="00C159FD"/>
    <w:rsid w:val="00CE52E1"/>
    <w:rsid w:val="00D431C5"/>
    <w:rsid w:val="00DE5EEE"/>
    <w:rsid w:val="00E25764"/>
    <w:rsid w:val="00E4497C"/>
    <w:rsid w:val="00E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6B9BC"/>
  <w15:chartTrackingRefBased/>
  <w15:docId w15:val="{9406ED49-7EE9-B440-81A2-E7B7FA0B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76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57C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E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76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25764"/>
  </w:style>
  <w:style w:type="character" w:styleId="UnresolvedMention">
    <w:name w:val="Unresolved Mention"/>
    <w:basedOn w:val="DefaultParagraphFont"/>
    <w:uiPriority w:val="99"/>
    <w:semiHidden/>
    <w:unhideWhenUsed/>
    <w:rsid w:val="00985F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5FA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E5EE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7C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63E1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E3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82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3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ildhood.org.au/" TargetMode="External"/><Relationship Id="rId18" Type="http://schemas.openxmlformats.org/officeDocument/2006/relationships/hyperlink" Target="http://www.search-institute.org/content/40-developmental-assets-adolescents-ages-12-18" TargetMode="External"/><Relationship Id="rId26" Type="http://schemas.openxmlformats.org/officeDocument/2006/relationships/hyperlink" Target="http://www.poodwaddle.com/" TargetMode="External"/><Relationship Id="rId39" Type="http://schemas.openxmlformats.org/officeDocument/2006/relationships/hyperlink" Target="http://teachlikeachampion.com/" TargetMode="External"/><Relationship Id="rId21" Type="http://schemas.openxmlformats.org/officeDocument/2006/relationships/hyperlink" Target="http://www.restoreourschools.com" TargetMode="External"/><Relationship Id="rId34" Type="http://schemas.openxmlformats.org/officeDocument/2006/relationships/hyperlink" Target="http://www.youtube.com/user/SteveSpanglerScience" TargetMode="External"/><Relationship Id="rId42" Type="http://schemas.openxmlformats.org/officeDocument/2006/relationships/hyperlink" Target="http://www.edutopia.org/article/differentiated-instruction-resources" TargetMode="External"/><Relationship Id="rId47" Type="http://schemas.openxmlformats.org/officeDocument/2006/relationships/hyperlink" Target="http://wilderdom.com/" TargetMode="External"/><Relationship Id="rId50" Type="http://schemas.openxmlformats.org/officeDocument/2006/relationships/hyperlink" Target="http://www.howistheanswer.com/" TargetMode="External"/><Relationship Id="rId7" Type="http://schemas.openxmlformats.org/officeDocument/2006/relationships/hyperlink" Target="https://www.acesconnection.com/blog/managing-in-the-midst-of-covid-19-series-with-janina-fisher-stephen-levine-and-dr-bruce-perry-www-traumatherapistproject-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isciplinehelp.com/" TargetMode="External"/><Relationship Id="rId29" Type="http://schemas.openxmlformats.org/officeDocument/2006/relationships/hyperlink" Target="http://www.birthday-party-magician.com/magician-school.html" TargetMode="External"/><Relationship Id="rId11" Type="http://schemas.openxmlformats.org/officeDocument/2006/relationships/hyperlink" Target="https://www.kidsinthehouse.com/" TargetMode="External"/><Relationship Id="rId24" Type="http://schemas.openxmlformats.org/officeDocument/2006/relationships/hyperlink" Target="http://www.numberphile.com/" TargetMode="External"/><Relationship Id="rId32" Type="http://schemas.openxmlformats.org/officeDocument/2006/relationships/hyperlink" Target="http://ed.ted.com/" TargetMode="External"/><Relationship Id="rId37" Type="http://schemas.openxmlformats.org/officeDocument/2006/relationships/hyperlink" Target="https://www.youtube.com/user/crashcourse" TargetMode="External"/><Relationship Id="rId40" Type="http://schemas.openxmlformats.org/officeDocument/2006/relationships/hyperlink" Target="http://www.wholebrainteaching.com/" TargetMode="External"/><Relationship Id="rId45" Type="http://schemas.openxmlformats.org/officeDocument/2006/relationships/hyperlink" Target="http://improvencyclopedia.org/games/" TargetMode="External"/><Relationship Id="rId5" Type="http://schemas.openxmlformats.org/officeDocument/2006/relationships/hyperlink" Target="https://www.neurosequential.com" TargetMode="External"/><Relationship Id="rId15" Type="http://schemas.openxmlformats.org/officeDocument/2006/relationships/hyperlink" Target="http://www.cccoe.net/social/skillslist.htm" TargetMode="External"/><Relationship Id="rId23" Type="http://schemas.openxmlformats.org/officeDocument/2006/relationships/hyperlink" Target="http://www.noredink.com" TargetMode="External"/><Relationship Id="rId28" Type="http://schemas.openxmlformats.org/officeDocument/2006/relationships/hyperlink" Target="http://writingfix.com/" TargetMode="External"/><Relationship Id="rId36" Type="http://schemas.openxmlformats.org/officeDocument/2006/relationships/hyperlink" Target="http://www.karmatube.org/" TargetMode="External"/><Relationship Id="rId49" Type="http://schemas.openxmlformats.org/officeDocument/2006/relationships/hyperlink" Target="https://www.youtube.com/user/shariharley" TargetMode="External"/><Relationship Id="rId10" Type="http://schemas.openxmlformats.org/officeDocument/2006/relationships/hyperlink" Target="https://www.livesinthebalance.org/" TargetMode="External"/><Relationship Id="rId19" Type="http://schemas.openxmlformats.org/officeDocument/2006/relationships/hyperlink" Target="http://www.autismspeaks.org/?utm_source=autismspeaks.org&amp;utm_medium=web&amp;utm_campaign=primarymenu" TargetMode="External"/><Relationship Id="rId31" Type="http://schemas.openxmlformats.org/officeDocument/2006/relationships/hyperlink" Target="http://arteascuola-miriampaternoster.blogspot.com.au/" TargetMode="External"/><Relationship Id="rId44" Type="http://schemas.openxmlformats.org/officeDocument/2006/relationships/hyperlink" Target="http://www.teampedia.net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restoreourschools.wordpress.com/" TargetMode="External"/><Relationship Id="rId9" Type="http://schemas.openxmlformats.org/officeDocument/2006/relationships/hyperlink" Target="https://www.michellemcquaid.com/how-are-you-co-creating-the-new-normal-in-your-workplace/" TargetMode="External"/><Relationship Id="rId14" Type="http://schemas.openxmlformats.org/officeDocument/2006/relationships/hyperlink" Target="https://www.complexcare.com.au/" TargetMode="External"/><Relationship Id="rId22" Type="http://schemas.openxmlformats.org/officeDocument/2006/relationships/hyperlink" Target="http://www.khanacademy.org/" TargetMode="External"/><Relationship Id="rId27" Type="http://schemas.openxmlformats.org/officeDocument/2006/relationships/hyperlink" Target="http://www.rhymer.com/" TargetMode="External"/><Relationship Id="rId30" Type="http://schemas.openxmlformats.org/officeDocument/2006/relationships/hyperlink" Target="http://www.youtube.com/user/Quirkology" TargetMode="External"/><Relationship Id="rId35" Type="http://schemas.openxmlformats.org/officeDocument/2006/relationships/hyperlink" Target="https://www.teachingchannel.org/videos?default=1" TargetMode="External"/><Relationship Id="rId43" Type="http://schemas.openxmlformats.org/officeDocument/2006/relationships/hyperlink" Target="http://www.ultimatecampresource.com/" TargetMode="External"/><Relationship Id="rId48" Type="http://schemas.openxmlformats.org/officeDocument/2006/relationships/hyperlink" Target="https://www.youtube.com/user/marshallgoldsmith" TargetMode="External"/><Relationship Id="rId8" Type="http://schemas.openxmlformats.org/officeDocument/2006/relationships/hyperlink" Target="https://www.childhood.org.au/covid-19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developingchild.harvard.edu/" TargetMode="External"/><Relationship Id="rId17" Type="http://schemas.openxmlformats.org/officeDocument/2006/relationships/hyperlink" Target="http://www.crnhq.org" TargetMode="External"/><Relationship Id="rId25" Type="http://schemas.openxmlformats.org/officeDocument/2006/relationships/hyperlink" Target="http://www.worldometers.info/" TargetMode="External"/><Relationship Id="rId33" Type="http://schemas.openxmlformats.org/officeDocument/2006/relationships/hyperlink" Target="http://www.arvindguptatoys.com/toys.html" TargetMode="External"/><Relationship Id="rId38" Type="http://schemas.openxmlformats.org/officeDocument/2006/relationships/hyperlink" Target="http://www.brainrules.net/about-brain-rules" TargetMode="External"/><Relationship Id="rId46" Type="http://schemas.openxmlformats.org/officeDocument/2006/relationships/hyperlink" Target="https://www.youtube.com/user/expertvillage/search?query=improv+icebreakers" TargetMode="External"/><Relationship Id="rId20" Type="http://schemas.openxmlformats.org/officeDocument/2006/relationships/hyperlink" Target="http://www.mayoclinic.org/diseases-conditions" TargetMode="External"/><Relationship Id="rId41" Type="http://schemas.openxmlformats.org/officeDocument/2006/relationships/hyperlink" Target="http://www.cultofpedagogy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traumatherapistproject.com/podcast/bruce-perry-md-phd-staying-emotionally-close-in-the-time-of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Vinegrad</dc:creator>
  <cp:keywords/>
  <dc:description/>
  <cp:lastModifiedBy>David Vinegrad</cp:lastModifiedBy>
  <cp:revision>14</cp:revision>
  <dcterms:created xsi:type="dcterms:W3CDTF">2020-06-23T23:06:00Z</dcterms:created>
  <dcterms:modified xsi:type="dcterms:W3CDTF">2020-06-26T00:18:00Z</dcterms:modified>
</cp:coreProperties>
</file>